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3CE4B" w14:textId="77777777" w:rsidR="00162BCD" w:rsidRPr="00C15D5B" w:rsidRDefault="00162BCD" w:rsidP="00162BCD">
      <w:pPr>
        <w:jc w:val="center"/>
        <w:rPr>
          <w:b/>
          <w:color w:val="000000" w:themeColor="text1"/>
          <w:lang w:val="kk-KZ"/>
        </w:rPr>
      </w:pPr>
      <w:r w:rsidRPr="00C15D5B">
        <w:rPr>
          <w:b/>
          <w:color w:val="000000" w:themeColor="text1"/>
          <w:lang w:val="kk-KZ"/>
        </w:rPr>
        <w:t>Жазғы сауықтыру кешенінің циклограммасы</w:t>
      </w:r>
    </w:p>
    <w:p w14:paraId="4CBDE152" w14:textId="77777777" w:rsidR="00162BCD" w:rsidRPr="00C15D5B" w:rsidRDefault="00162BCD" w:rsidP="00162BCD">
      <w:pPr>
        <w:jc w:val="center"/>
        <w:rPr>
          <w:b/>
          <w:color w:val="000000" w:themeColor="text1"/>
          <w:lang w:val="kk-KZ"/>
        </w:rPr>
      </w:pPr>
      <w:r w:rsidRPr="00C15D5B">
        <w:rPr>
          <w:b/>
          <w:color w:val="000000" w:themeColor="text1"/>
          <w:lang w:val="kk-KZ"/>
        </w:rPr>
        <w:t>4 апта</w:t>
      </w:r>
    </w:p>
    <w:p w14:paraId="2B79EAF8" w14:textId="77777777" w:rsidR="00162BCD" w:rsidRPr="00C15D5B" w:rsidRDefault="00162BCD" w:rsidP="00162BCD">
      <w:pPr>
        <w:jc w:val="center"/>
        <w:rPr>
          <w:color w:val="000000" w:themeColor="text1"/>
          <w:lang w:val="kk-KZ"/>
        </w:rPr>
      </w:pPr>
    </w:p>
    <w:p w14:paraId="7F38004F" w14:textId="3AC27AC2" w:rsidR="00162BCD" w:rsidRPr="00562AD5" w:rsidRDefault="00162BCD" w:rsidP="00162BCD">
      <w:pPr>
        <w:jc w:val="both"/>
        <w:rPr>
          <w:color w:val="000000" w:themeColor="text1"/>
          <w:lang w:val="kk-KZ"/>
        </w:rPr>
      </w:pPr>
      <w:r w:rsidRPr="00C15D5B">
        <w:rPr>
          <w:color w:val="000000" w:themeColor="text1"/>
        </w:rPr>
        <w:t>     </w:t>
      </w:r>
      <w:r w:rsidRPr="00C15D5B">
        <w:rPr>
          <w:color w:val="000000" w:themeColor="text1"/>
          <w:lang w:val="kk-KZ"/>
        </w:rPr>
        <w:t xml:space="preserve"> </w:t>
      </w:r>
      <w:r w:rsidRPr="00C15D5B">
        <w:rPr>
          <w:b/>
          <w:bCs/>
          <w:color w:val="000000" w:themeColor="text1"/>
          <w:lang w:val="kk-KZ"/>
        </w:rPr>
        <w:t>Мектепке дейінгі ұйымы:</w:t>
      </w:r>
      <w:r w:rsidRPr="00C15D5B">
        <w:rPr>
          <w:color w:val="000000" w:themeColor="text1"/>
          <w:lang w:val="kk-KZ"/>
        </w:rPr>
        <w:t xml:space="preserve"> </w:t>
      </w:r>
      <w:r w:rsidR="00562AD5" w:rsidRPr="00562AD5">
        <w:rPr>
          <w:color w:val="000000" w:themeColor="text1"/>
          <w:lang w:val="kk-KZ"/>
        </w:rPr>
        <w:t xml:space="preserve">Mikosha </w:t>
      </w:r>
      <w:r w:rsidR="00562AD5">
        <w:rPr>
          <w:color w:val="000000" w:themeColor="text1"/>
          <w:lang w:val="kk-KZ"/>
        </w:rPr>
        <w:t>балабақшасы</w:t>
      </w:r>
    </w:p>
    <w:p w14:paraId="2270DD33" w14:textId="673357B0" w:rsidR="00162BCD" w:rsidRPr="00C15D5B" w:rsidRDefault="00162BCD" w:rsidP="00162BCD">
      <w:pPr>
        <w:jc w:val="both"/>
        <w:rPr>
          <w:color w:val="000000" w:themeColor="text1"/>
          <w:lang w:val="kk-KZ"/>
        </w:rPr>
      </w:pPr>
      <w:r w:rsidRPr="00C15D5B">
        <w:rPr>
          <w:color w:val="000000" w:themeColor="text1"/>
        </w:rPr>
        <w:t>     </w:t>
      </w:r>
      <w:r w:rsidRPr="00C15D5B">
        <w:rPr>
          <w:color w:val="000000" w:themeColor="text1"/>
          <w:lang w:val="kk-KZ"/>
        </w:rPr>
        <w:t xml:space="preserve"> </w:t>
      </w:r>
      <w:r w:rsidRPr="00C15D5B">
        <w:rPr>
          <w:b/>
          <w:bCs/>
          <w:color w:val="000000" w:themeColor="text1"/>
          <w:lang w:val="kk-KZ"/>
        </w:rPr>
        <w:t>Топ:</w:t>
      </w:r>
      <w:r w:rsidRPr="00C15D5B">
        <w:rPr>
          <w:color w:val="000000" w:themeColor="text1"/>
          <w:lang w:val="kk-KZ"/>
        </w:rPr>
        <w:t xml:space="preserve"> «</w:t>
      </w:r>
      <w:r w:rsidR="00562AD5">
        <w:rPr>
          <w:color w:val="000000" w:themeColor="text1"/>
          <w:lang w:val="kk-KZ"/>
        </w:rPr>
        <w:t>Ботақан</w:t>
      </w:r>
      <w:r w:rsidRPr="00C15D5B">
        <w:rPr>
          <w:color w:val="000000" w:themeColor="text1"/>
          <w:lang w:val="kk-KZ"/>
        </w:rPr>
        <w:t xml:space="preserve">» </w:t>
      </w:r>
    </w:p>
    <w:p w14:paraId="5EE2A2CD" w14:textId="034729B2" w:rsidR="00162BCD" w:rsidRPr="00C15D5B" w:rsidRDefault="00162BCD" w:rsidP="00162BCD">
      <w:pPr>
        <w:jc w:val="both"/>
        <w:rPr>
          <w:color w:val="000000" w:themeColor="text1"/>
          <w:lang w:val="kk-KZ"/>
        </w:rPr>
      </w:pPr>
      <w:r w:rsidRPr="00C15D5B">
        <w:rPr>
          <w:color w:val="000000" w:themeColor="text1"/>
        </w:rPr>
        <w:t>     </w:t>
      </w:r>
      <w:r w:rsidRPr="00C15D5B">
        <w:rPr>
          <w:color w:val="000000" w:themeColor="text1"/>
          <w:lang w:val="kk-KZ"/>
        </w:rPr>
        <w:t xml:space="preserve"> </w:t>
      </w:r>
      <w:r w:rsidRPr="00C15D5B">
        <w:rPr>
          <w:b/>
          <w:bCs/>
          <w:color w:val="000000" w:themeColor="text1"/>
          <w:lang w:val="kk-KZ"/>
        </w:rPr>
        <w:t>Балалардың жасы:</w:t>
      </w:r>
      <w:r w:rsidRPr="00C15D5B">
        <w:rPr>
          <w:color w:val="000000" w:themeColor="text1"/>
          <w:lang w:val="kk-KZ"/>
        </w:rPr>
        <w:t xml:space="preserve"> </w:t>
      </w:r>
      <w:r w:rsidR="00562AD5">
        <w:rPr>
          <w:color w:val="000000" w:themeColor="text1"/>
          <w:lang w:val="kk-KZ"/>
        </w:rPr>
        <w:t xml:space="preserve">2 жастан </w:t>
      </w:r>
    </w:p>
    <w:p w14:paraId="378C71EF" w14:textId="615008B2" w:rsidR="00162BCD" w:rsidRPr="00C15D5B" w:rsidRDefault="00162BCD" w:rsidP="00162BCD">
      <w:pPr>
        <w:jc w:val="both"/>
        <w:rPr>
          <w:color w:val="000000" w:themeColor="text1"/>
          <w:lang w:val="kk-KZ"/>
        </w:rPr>
      </w:pPr>
      <w:r w:rsidRPr="00C15D5B">
        <w:rPr>
          <w:color w:val="000000" w:themeColor="text1"/>
        </w:rPr>
        <w:t>     </w:t>
      </w:r>
      <w:r w:rsidRPr="00C15D5B">
        <w:rPr>
          <w:color w:val="000000" w:themeColor="text1"/>
          <w:lang w:val="kk-KZ"/>
        </w:rPr>
        <w:t xml:space="preserve"> </w:t>
      </w:r>
      <w:r w:rsidRPr="00C15D5B">
        <w:rPr>
          <w:b/>
          <w:bCs/>
          <w:color w:val="000000" w:themeColor="text1"/>
          <w:lang w:val="kk-KZ"/>
        </w:rPr>
        <w:t>Қандай кезеңге жасалды</w:t>
      </w:r>
      <w:r w:rsidRPr="00C15D5B">
        <w:rPr>
          <w:color w:val="000000" w:themeColor="text1"/>
          <w:lang w:val="kk-KZ"/>
        </w:rPr>
        <w:t xml:space="preserve"> (апта күндерін, айды, жылды көрсету): </w:t>
      </w:r>
      <w:r w:rsidR="00562AD5">
        <w:rPr>
          <w:color w:val="000000" w:themeColor="text1"/>
          <w:lang w:val="kk-KZ"/>
        </w:rPr>
        <w:t>30.05.2025</w:t>
      </w:r>
    </w:p>
    <w:p w14:paraId="21FBA109" w14:textId="77777777" w:rsidR="00162BCD" w:rsidRPr="00C15D5B" w:rsidRDefault="00162BCD" w:rsidP="00162BCD">
      <w:pPr>
        <w:jc w:val="both"/>
        <w:rPr>
          <w:color w:val="000000" w:themeColor="text1"/>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551"/>
        <w:gridCol w:w="2268"/>
        <w:gridCol w:w="2551"/>
        <w:gridCol w:w="2268"/>
        <w:gridCol w:w="2552"/>
      </w:tblGrid>
      <w:tr w:rsidR="00162BCD" w:rsidRPr="00C15D5B" w14:paraId="30459D2A" w14:textId="77777777" w:rsidTr="00BD19C0">
        <w:trPr>
          <w:trHeight w:val="30"/>
        </w:trPr>
        <w:tc>
          <w:tcPr>
            <w:tcW w:w="2715" w:type="dxa"/>
            <w:tcMar>
              <w:top w:w="15" w:type="dxa"/>
              <w:left w:w="15" w:type="dxa"/>
              <w:bottom w:w="15" w:type="dxa"/>
              <w:right w:w="15" w:type="dxa"/>
            </w:tcMar>
            <w:vAlign w:val="center"/>
          </w:tcPr>
          <w:p w14:paraId="4D5DAD7C" w14:textId="77777777" w:rsidR="00162BCD" w:rsidRPr="00C15D5B" w:rsidRDefault="00162BCD" w:rsidP="00BD19C0">
            <w:pPr>
              <w:ind w:left="20"/>
              <w:rPr>
                <w:b/>
                <w:bCs/>
                <w:color w:val="000000" w:themeColor="text1"/>
              </w:rPr>
            </w:pPr>
            <w:r w:rsidRPr="00C15D5B">
              <w:rPr>
                <w:b/>
                <w:bCs/>
                <w:color w:val="000000" w:themeColor="text1"/>
              </w:rPr>
              <w:t>Күн тәртібі</w:t>
            </w:r>
          </w:p>
        </w:tc>
        <w:tc>
          <w:tcPr>
            <w:tcW w:w="2551" w:type="dxa"/>
            <w:tcMar>
              <w:top w:w="15" w:type="dxa"/>
              <w:left w:w="15" w:type="dxa"/>
              <w:bottom w:w="15" w:type="dxa"/>
              <w:right w:w="15" w:type="dxa"/>
            </w:tcMar>
          </w:tcPr>
          <w:p w14:paraId="1DD5585F" w14:textId="77777777" w:rsidR="00162BCD" w:rsidRPr="00C15D5B" w:rsidRDefault="00162BCD" w:rsidP="00BD19C0">
            <w:pPr>
              <w:ind w:left="20"/>
              <w:jc w:val="center"/>
              <w:rPr>
                <w:b/>
                <w:bCs/>
                <w:color w:val="000000" w:themeColor="text1"/>
                <w:lang w:val="kk-KZ"/>
              </w:rPr>
            </w:pPr>
            <w:r w:rsidRPr="00C15D5B">
              <w:rPr>
                <w:b/>
                <w:bCs/>
                <w:color w:val="000000" w:themeColor="text1"/>
                <w:lang w:val="kk-KZ"/>
              </w:rPr>
              <w:t>Дүйсенбі</w:t>
            </w:r>
          </w:p>
          <w:p w14:paraId="1CAC04B0" w14:textId="77777777" w:rsidR="00162BCD" w:rsidRPr="00C15D5B" w:rsidRDefault="00162BCD" w:rsidP="00BD19C0">
            <w:pPr>
              <w:ind w:left="20"/>
              <w:jc w:val="center"/>
              <w:rPr>
                <w:b/>
                <w:bCs/>
                <w:color w:val="000000" w:themeColor="text1"/>
                <w:lang w:val="en-US"/>
              </w:rPr>
            </w:pPr>
            <w:r w:rsidRPr="00C15D5B">
              <w:rPr>
                <w:b/>
                <w:bCs/>
                <w:color w:val="000000" w:themeColor="text1"/>
                <w:lang w:val="ru-RU"/>
              </w:rPr>
              <w:t>23</w:t>
            </w:r>
            <w:r w:rsidRPr="00C15D5B">
              <w:rPr>
                <w:b/>
                <w:bCs/>
                <w:color w:val="000000" w:themeColor="text1"/>
                <w:lang w:val="en-US"/>
              </w:rPr>
              <w:t>.06.2025</w:t>
            </w:r>
          </w:p>
        </w:tc>
        <w:tc>
          <w:tcPr>
            <w:tcW w:w="2268" w:type="dxa"/>
            <w:tcMar>
              <w:top w:w="15" w:type="dxa"/>
              <w:left w:w="15" w:type="dxa"/>
              <w:bottom w:w="15" w:type="dxa"/>
              <w:right w:w="15" w:type="dxa"/>
            </w:tcMar>
          </w:tcPr>
          <w:p w14:paraId="0E3C950E" w14:textId="77777777" w:rsidR="00162BCD" w:rsidRPr="00C15D5B" w:rsidRDefault="00162BCD" w:rsidP="00BD19C0">
            <w:pPr>
              <w:ind w:left="20"/>
              <w:jc w:val="center"/>
              <w:rPr>
                <w:b/>
                <w:bCs/>
                <w:color w:val="000000" w:themeColor="text1"/>
                <w:lang w:val="kk-KZ"/>
              </w:rPr>
            </w:pPr>
            <w:r w:rsidRPr="00C15D5B">
              <w:rPr>
                <w:b/>
                <w:bCs/>
                <w:color w:val="000000" w:themeColor="text1"/>
                <w:lang w:val="kk-KZ"/>
              </w:rPr>
              <w:t>Сейсенбі</w:t>
            </w:r>
          </w:p>
          <w:p w14:paraId="452EE7A4" w14:textId="77777777" w:rsidR="00162BCD" w:rsidRPr="00C15D5B" w:rsidRDefault="00162BCD" w:rsidP="00BD19C0">
            <w:pPr>
              <w:ind w:left="20"/>
              <w:jc w:val="center"/>
              <w:rPr>
                <w:b/>
                <w:bCs/>
                <w:color w:val="000000" w:themeColor="text1"/>
              </w:rPr>
            </w:pPr>
            <w:r w:rsidRPr="00C15D5B">
              <w:rPr>
                <w:b/>
                <w:bCs/>
                <w:color w:val="000000" w:themeColor="text1"/>
                <w:lang w:val="ru-RU"/>
              </w:rPr>
              <w:t>24</w:t>
            </w:r>
            <w:r w:rsidRPr="00C15D5B">
              <w:rPr>
                <w:b/>
                <w:bCs/>
                <w:color w:val="000000" w:themeColor="text1"/>
                <w:lang w:val="en-US"/>
              </w:rPr>
              <w:t>.06.2025</w:t>
            </w:r>
          </w:p>
        </w:tc>
        <w:tc>
          <w:tcPr>
            <w:tcW w:w="2551" w:type="dxa"/>
            <w:tcMar>
              <w:top w:w="15" w:type="dxa"/>
              <w:left w:w="15" w:type="dxa"/>
              <w:bottom w:w="15" w:type="dxa"/>
              <w:right w:w="15" w:type="dxa"/>
            </w:tcMar>
          </w:tcPr>
          <w:p w14:paraId="33796934" w14:textId="77777777" w:rsidR="00162BCD" w:rsidRPr="00C15D5B" w:rsidRDefault="00162BCD" w:rsidP="00BD19C0">
            <w:pPr>
              <w:ind w:left="20"/>
              <w:jc w:val="center"/>
              <w:rPr>
                <w:b/>
                <w:bCs/>
                <w:color w:val="000000" w:themeColor="text1"/>
                <w:lang w:val="kk-KZ"/>
              </w:rPr>
            </w:pPr>
            <w:r w:rsidRPr="00C15D5B">
              <w:rPr>
                <w:b/>
                <w:bCs/>
                <w:color w:val="000000" w:themeColor="text1"/>
                <w:lang w:val="kk-KZ"/>
              </w:rPr>
              <w:t>Сәрсенбі</w:t>
            </w:r>
          </w:p>
          <w:p w14:paraId="53C5B593" w14:textId="77777777" w:rsidR="00162BCD" w:rsidRPr="00C15D5B" w:rsidRDefault="00162BCD" w:rsidP="00BD19C0">
            <w:pPr>
              <w:ind w:left="20"/>
              <w:jc w:val="center"/>
              <w:rPr>
                <w:b/>
                <w:bCs/>
                <w:color w:val="000000" w:themeColor="text1"/>
              </w:rPr>
            </w:pPr>
            <w:r w:rsidRPr="00C15D5B">
              <w:rPr>
                <w:b/>
                <w:bCs/>
                <w:color w:val="000000" w:themeColor="text1"/>
                <w:lang w:val="ru-RU"/>
              </w:rPr>
              <w:t>25</w:t>
            </w:r>
            <w:r w:rsidRPr="00C15D5B">
              <w:rPr>
                <w:b/>
                <w:bCs/>
                <w:color w:val="000000" w:themeColor="text1"/>
                <w:lang w:val="en-US"/>
              </w:rPr>
              <w:t>.06.2025</w:t>
            </w:r>
          </w:p>
        </w:tc>
        <w:tc>
          <w:tcPr>
            <w:tcW w:w="2268" w:type="dxa"/>
            <w:tcMar>
              <w:top w:w="15" w:type="dxa"/>
              <w:left w:w="15" w:type="dxa"/>
              <w:bottom w:w="15" w:type="dxa"/>
              <w:right w:w="15" w:type="dxa"/>
            </w:tcMar>
          </w:tcPr>
          <w:p w14:paraId="62D39F64" w14:textId="77777777" w:rsidR="00162BCD" w:rsidRPr="00C15D5B" w:rsidRDefault="00162BCD" w:rsidP="00BD19C0">
            <w:pPr>
              <w:ind w:left="20"/>
              <w:jc w:val="center"/>
              <w:rPr>
                <w:b/>
                <w:bCs/>
                <w:color w:val="000000" w:themeColor="text1"/>
                <w:lang w:val="kk-KZ"/>
              </w:rPr>
            </w:pPr>
            <w:r w:rsidRPr="00C15D5B">
              <w:rPr>
                <w:b/>
                <w:bCs/>
                <w:color w:val="000000" w:themeColor="text1"/>
                <w:lang w:val="kk-KZ"/>
              </w:rPr>
              <w:t>Бейсенбі</w:t>
            </w:r>
          </w:p>
          <w:p w14:paraId="6B96BB1B" w14:textId="77777777" w:rsidR="00162BCD" w:rsidRPr="00C15D5B" w:rsidRDefault="00162BCD" w:rsidP="00BD19C0">
            <w:pPr>
              <w:ind w:left="20"/>
              <w:jc w:val="center"/>
              <w:rPr>
                <w:b/>
                <w:bCs/>
                <w:color w:val="000000" w:themeColor="text1"/>
              </w:rPr>
            </w:pPr>
            <w:r w:rsidRPr="00C15D5B">
              <w:rPr>
                <w:b/>
                <w:bCs/>
                <w:color w:val="000000" w:themeColor="text1"/>
                <w:lang w:val="ru-RU"/>
              </w:rPr>
              <w:t>26</w:t>
            </w:r>
            <w:r w:rsidRPr="00C15D5B">
              <w:rPr>
                <w:b/>
                <w:bCs/>
                <w:color w:val="000000" w:themeColor="text1"/>
                <w:lang w:val="en-US"/>
              </w:rPr>
              <w:t>.06.2025</w:t>
            </w:r>
          </w:p>
        </w:tc>
        <w:tc>
          <w:tcPr>
            <w:tcW w:w="2552" w:type="dxa"/>
            <w:tcMar>
              <w:top w:w="15" w:type="dxa"/>
              <w:left w:w="15" w:type="dxa"/>
              <w:bottom w:w="15" w:type="dxa"/>
              <w:right w:w="15" w:type="dxa"/>
            </w:tcMar>
          </w:tcPr>
          <w:p w14:paraId="1094FDB6" w14:textId="77777777" w:rsidR="00162BCD" w:rsidRPr="00C15D5B" w:rsidRDefault="00162BCD" w:rsidP="00BD19C0">
            <w:pPr>
              <w:ind w:left="20"/>
              <w:jc w:val="center"/>
              <w:rPr>
                <w:b/>
                <w:bCs/>
                <w:color w:val="000000" w:themeColor="text1"/>
                <w:lang w:val="kk-KZ"/>
              </w:rPr>
            </w:pPr>
            <w:r w:rsidRPr="00C15D5B">
              <w:rPr>
                <w:b/>
                <w:bCs/>
                <w:color w:val="000000" w:themeColor="text1"/>
                <w:lang w:val="kk-KZ"/>
              </w:rPr>
              <w:t>Жұма</w:t>
            </w:r>
          </w:p>
          <w:p w14:paraId="3ED5EF2E" w14:textId="77777777" w:rsidR="00162BCD" w:rsidRPr="00C15D5B" w:rsidRDefault="00162BCD" w:rsidP="00BD19C0">
            <w:pPr>
              <w:ind w:left="20"/>
              <w:jc w:val="center"/>
              <w:rPr>
                <w:b/>
                <w:bCs/>
                <w:color w:val="000000" w:themeColor="text1"/>
              </w:rPr>
            </w:pPr>
            <w:r w:rsidRPr="00C15D5B">
              <w:rPr>
                <w:b/>
                <w:bCs/>
                <w:color w:val="000000" w:themeColor="text1"/>
                <w:lang w:val="ru-RU"/>
              </w:rPr>
              <w:t xml:space="preserve">27 </w:t>
            </w:r>
            <w:r w:rsidRPr="00C15D5B">
              <w:rPr>
                <w:b/>
                <w:bCs/>
                <w:color w:val="000000" w:themeColor="text1"/>
                <w:lang w:val="en-US"/>
              </w:rPr>
              <w:t>.06.2025</w:t>
            </w:r>
          </w:p>
        </w:tc>
      </w:tr>
      <w:tr w:rsidR="00162BCD" w:rsidRPr="00C15D5B" w14:paraId="158D540E" w14:textId="77777777" w:rsidTr="00BD19C0">
        <w:trPr>
          <w:trHeight w:val="30"/>
        </w:trPr>
        <w:tc>
          <w:tcPr>
            <w:tcW w:w="2715" w:type="dxa"/>
            <w:tcMar>
              <w:top w:w="15" w:type="dxa"/>
              <w:left w:w="15" w:type="dxa"/>
              <w:bottom w:w="15" w:type="dxa"/>
              <w:right w:w="15" w:type="dxa"/>
            </w:tcMar>
            <w:vAlign w:val="center"/>
          </w:tcPr>
          <w:p w14:paraId="79AB2BD9" w14:textId="77777777" w:rsidR="00162BCD" w:rsidRPr="00C15D5B" w:rsidRDefault="00162BCD" w:rsidP="00BD19C0">
            <w:pPr>
              <w:ind w:left="20"/>
              <w:rPr>
                <w:b/>
                <w:bCs/>
                <w:color w:val="000000" w:themeColor="text1"/>
              </w:rPr>
            </w:pPr>
            <w:r w:rsidRPr="00C15D5B">
              <w:rPr>
                <w:b/>
                <w:bCs/>
                <w:color w:val="000000" w:themeColor="text1"/>
              </w:rPr>
              <w:t>Балаларды қабылдау</w:t>
            </w:r>
          </w:p>
        </w:tc>
        <w:tc>
          <w:tcPr>
            <w:tcW w:w="2551" w:type="dxa"/>
            <w:tcMar>
              <w:top w:w="15" w:type="dxa"/>
              <w:left w:w="15" w:type="dxa"/>
              <w:bottom w:w="15" w:type="dxa"/>
              <w:right w:w="15" w:type="dxa"/>
            </w:tcMar>
          </w:tcPr>
          <w:p w14:paraId="36BE0AA2" w14:textId="77777777" w:rsidR="00162BCD" w:rsidRPr="00C15D5B" w:rsidRDefault="00162BCD" w:rsidP="00BD19C0">
            <w:pPr>
              <w:rPr>
                <w:color w:val="000000" w:themeColor="text1"/>
                <w:lang w:val="kk-KZ"/>
              </w:rPr>
            </w:pPr>
            <w:r w:rsidRPr="00C15D5B">
              <w:rPr>
                <w:rStyle w:val="af1"/>
                <w:rFonts w:eastAsiaTheme="majorEastAsia"/>
                <w:color w:val="000000"/>
              </w:rPr>
              <w:t>Сиқырлы есік қоңырауы</w:t>
            </w:r>
            <w:r w:rsidRPr="00C15D5B">
              <w:rPr>
                <w:color w:val="000000"/>
              </w:rPr>
              <w:t>:</w:t>
            </w:r>
            <w:r w:rsidRPr="00C15D5B">
              <w:rPr>
                <w:rStyle w:val="apple-converted-space"/>
                <w:rFonts w:eastAsiaTheme="majorEastAsia"/>
                <w:color w:val="000000"/>
              </w:rPr>
              <w:t> </w:t>
            </w:r>
            <w:r w:rsidRPr="00C15D5B">
              <w:rPr>
                <w:rStyle w:val="relative"/>
                <w:rFonts w:eastAsiaTheme="majorEastAsia"/>
                <w:color w:val="000000"/>
              </w:rPr>
              <w:t>Бала есік қоңырауын соғып, «Сиқырлы есік ашылсын!» деп айту.</w:t>
            </w:r>
          </w:p>
        </w:tc>
        <w:tc>
          <w:tcPr>
            <w:tcW w:w="2268" w:type="dxa"/>
            <w:tcMar>
              <w:top w:w="15" w:type="dxa"/>
              <w:left w:w="15" w:type="dxa"/>
              <w:bottom w:w="15" w:type="dxa"/>
              <w:right w:w="15" w:type="dxa"/>
            </w:tcMar>
          </w:tcPr>
          <w:p w14:paraId="33AACAC9" w14:textId="77777777" w:rsidR="00162BCD" w:rsidRPr="00C15D5B" w:rsidRDefault="00162BCD" w:rsidP="00BD19C0">
            <w:pPr>
              <w:rPr>
                <w:color w:val="000000" w:themeColor="text1"/>
                <w:lang w:val="kk-KZ"/>
              </w:rPr>
            </w:pPr>
            <w:r w:rsidRPr="00C15D5B">
              <w:rPr>
                <w:rStyle w:val="af1"/>
                <w:rFonts w:eastAsiaTheme="majorEastAsia"/>
                <w:color w:val="000000"/>
              </w:rPr>
              <w:t>Көңілді сурет</w:t>
            </w:r>
            <w:r w:rsidRPr="00C15D5B">
              <w:rPr>
                <w:color w:val="000000"/>
              </w:rPr>
              <w:t>:</w:t>
            </w:r>
            <w:r w:rsidRPr="00C15D5B">
              <w:rPr>
                <w:rStyle w:val="apple-converted-space"/>
                <w:rFonts w:eastAsiaTheme="majorEastAsia"/>
                <w:color w:val="000000"/>
              </w:rPr>
              <w:t> </w:t>
            </w:r>
            <w:r w:rsidRPr="00C15D5B">
              <w:rPr>
                <w:rStyle w:val="relative"/>
                <w:rFonts w:eastAsiaTheme="majorEastAsia"/>
                <w:color w:val="000000"/>
              </w:rPr>
              <w:t>Балаға сурет салу құралдарын ұсынып, бүгінгі көңіл-күйін сурет арқылы көрсетуін сұрау.</w:t>
            </w:r>
          </w:p>
        </w:tc>
        <w:tc>
          <w:tcPr>
            <w:tcW w:w="2551" w:type="dxa"/>
            <w:tcMar>
              <w:top w:w="15" w:type="dxa"/>
              <w:left w:w="15" w:type="dxa"/>
              <w:bottom w:w="15" w:type="dxa"/>
              <w:right w:w="15" w:type="dxa"/>
            </w:tcMar>
          </w:tcPr>
          <w:p w14:paraId="3A324402" w14:textId="77777777" w:rsidR="00162BCD" w:rsidRPr="00C15D5B" w:rsidRDefault="00162BCD" w:rsidP="00BD19C0">
            <w:pPr>
              <w:rPr>
                <w:color w:val="000000" w:themeColor="text1"/>
                <w:lang w:val="kk-KZ"/>
              </w:rPr>
            </w:pPr>
            <w:r w:rsidRPr="00C15D5B">
              <w:rPr>
                <w:rStyle w:val="af1"/>
                <w:rFonts w:eastAsiaTheme="majorEastAsia"/>
                <w:color w:val="000000"/>
              </w:rPr>
              <w:t>Сиқырлы сөздер қорабы</w:t>
            </w:r>
            <w:r w:rsidRPr="00C15D5B">
              <w:rPr>
                <w:color w:val="000000"/>
              </w:rPr>
              <w:t>:</w:t>
            </w:r>
            <w:r w:rsidRPr="00C15D5B">
              <w:rPr>
                <w:rStyle w:val="apple-converted-space"/>
                <w:rFonts w:eastAsiaTheme="majorEastAsia"/>
                <w:color w:val="000000"/>
              </w:rPr>
              <w:t> </w:t>
            </w:r>
            <w:r w:rsidRPr="00C15D5B">
              <w:rPr>
                <w:rStyle w:val="relative"/>
                <w:rFonts w:eastAsiaTheme="majorEastAsia"/>
                <w:color w:val="000000"/>
              </w:rPr>
              <w:t>Бала қораптан бір сөзді таңдап, оны айту арқылы есіктен өтеді.</w:t>
            </w:r>
          </w:p>
        </w:tc>
        <w:tc>
          <w:tcPr>
            <w:tcW w:w="2268" w:type="dxa"/>
            <w:tcMar>
              <w:top w:w="15" w:type="dxa"/>
              <w:left w:w="15" w:type="dxa"/>
              <w:bottom w:w="15" w:type="dxa"/>
              <w:right w:w="15" w:type="dxa"/>
            </w:tcMar>
          </w:tcPr>
          <w:p w14:paraId="3567C30A" w14:textId="77777777" w:rsidR="00162BCD" w:rsidRPr="00C15D5B" w:rsidRDefault="00162BCD" w:rsidP="00BD19C0">
            <w:pPr>
              <w:rPr>
                <w:color w:val="000000" w:themeColor="text1"/>
              </w:rPr>
            </w:pPr>
            <w:r w:rsidRPr="00C15D5B">
              <w:rPr>
                <w:rStyle w:val="af1"/>
                <w:rFonts w:eastAsiaTheme="majorEastAsia"/>
                <w:color w:val="000000"/>
              </w:rPr>
              <w:t>Көңіл-күй гүлі</w:t>
            </w:r>
            <w:r w:rsidRPr="00C15D5B">
              <w:rPr>
                <w:color w:val="000000"/>
              </w:rPr>
              <w:t>:</w:t>
            </w:r>
            <w:r w:rsidRPr="00C15D5B">
              <w:rPr>
                <w:rStyle w:val="apple-converted-space"/>
                <w:rFonts w:eastAsiaTheme="majorEastAsia"/>
                <w:color w:val="000000"/>
              </w:rPr>
              <w:t> </w:t>
            </w:r>
            <w:r w:rsidRPr="00C15D5B">
              <w:rPr>
                <w:rStyle w:val="relative"/>
                <w:rFonts w:eastAsiaTheme="majorEastAsia"/>
                <w:color w:val="000000"/>
              </w:rPr>
              <w:t>Балаға гүл бейнесіндегі карточкалар ұсынып, көңіл-күйіне сәйкес біреуін таңдауын сұрау.</w:t>
            </w:r>
          </w:p>
        </w:tc>
        <w:tc>
          <w:tcPr>
            <w:tcW w:w="2552" w:type="dxa"/>
            <w:tcMar>
              <w:top w:w="15" w:type="dxa"/>
              <w:left w:w="15" w:type="dxa"/>
              <w:bottom w:w="15" w:type="dxa"/>
              <w:right w:w="15" w:type="dxa"/>
            </w:tcMar>
          </w:tcPr>
          <w:p w14:paraId="68B226F4" w14:textId="77777777" w:rsidR="00162BCD" w:rsidRPr="00C15D5B" w:rsidRDefault="00162BCD" w:rsidP="00BD19C0">
            <w:pPr>
              <w:rPr>
                <w:color w:val="000000" w:themeColor="text1"/>
                <w:lang w:val="kk-KZ"/>
              </w:rPr>
            </w:pPr>
            <w:r w:rsidRPr="00C15D5B">
              <w:rPr>
                <w:rStyle w:val="af1"/>
                <w:rFonts w:eastAsiaTheme="majorEastAsia"/>
                <w:color w:val="000000"/>
              </w:rPr>
              <w:t>Сиқырлы есік әуені</w:t>
            </w:r>
            <w:r w:rsidRPr="00C15D5B">
              <w:rPr>
                <w:color w:val="000000"/>
              </w:rPr>
              <w:t>:</w:t>
            </w:r>
            <w:r w:rsidRPr="00C15D5B">
              <w:rPr>
                <w:rStyle w:val="apple-converted-space"/>
                <w:rFonts w:eastAsiaTheme="majorEastAsia"/>
                <w:color w:val="000000"/>
              </w:rPr>
              <w:t> </w:t>
            </w:r>
            <w:r w:rsidRPr="00C15D5B">
              <w:rPr>
                <w:rStyle w:val="relative"/>
                <w:rFonts w:eastAsiaTheme="majorEastAsia"/>
                <w:color w:val="000000"/>
              </w:rPr>
              <w:t>Бала есік жанындағы музыкалық аспапты ойнап, есіктен өтеді.</w:t>
            </w:r>
          </w:p>
        </w:tc>
      </w:tr>
      <w:tr w:rsidR="00162BCD" w:rsidRPr="00C15D5B" w14:paraId="666E7FE7" w14:textId="77777777" w:rsidTr="00BD19C0">
        <w:trPr>
          <w:trHeight w:val="30"/>
        </w:trPr>
        <w:tc>
          <w:tcPr>
            <w:tcW w:w="2715" w:type="dxa"/>
            <w:tcMar>
              <w:top w:w="15" w:type="dxa"/>
              <w:left w:w="15" w:type="dxa"/>
              <w:bottom w:w="15" w:type="dxa"/>
              <w:right w:w="15" w:type="dxa"/>
            </w:tcMar>
            <w:vAlign w:val="center"/>
          </w:tcPr>
          <w:p w14:paraId="69DE68C3" w14:textId="77777777" w:rsidR="00162BCD" w:rsidRPr="00C15D5B" w:rsidRDefault="00162BCD" w:rsidP="00BD19C0">
            <w:pPr>
              <w:ind w:left="20"/>
              <w:rPr>
                <w:b/>
                <w:bCs/>
                <w:color w:val="000000" w:themeColor="text1"/>
                <w:lang w:val="kk-KZ"/>
              </w:rPr>
            </w:pPr>
            <w:r w:rsidRPr="00C15D5B">
              <w:rPr>
                <w:b/>
                <w:bCs/>
                <w:color w:val="000000" w:themeColor="text1"/>
              </w:rPr>
              <w:t xml:space="preserve"> </w:t>
            </w:r>
            <w:r w:rsidRPr="00C15D5B">
              <w:rPr>
                <w:b/>
                <w:bCs/>
                <w:color w:val="000000" w:themeColor="text1"/>
                <w:lang w:val="kk-KZ"/>
              </w:rPr>
              <w:t xml:space="preserve">Таңғы гимнастика </w:t>
            </w:r>
          </w:p>
        </w:tc>
        <w:tc>
          <w:tcPr>
            <w:tcW w:w="12190" w:type="dxa"/>
            <w:gridSpan w:val="5"/>
            <w:tcMar>
              <w:top w:w="15" w:type="dxa"/>
              <w:left w:w="15" w:type="dxa"/>
              <w:bottom w:w="15" w:type="dxa"/>
              <w:right w:w="15" w:type="dxa"/>
            </w:tcMar>
          </w:tcPr>
          <w:p w14:paraId="1465EC37" w14:textId="77777777" w:rsidR="00162BCD" w:rsidRPr="00C15D5B" w:rsidRDefault="00162BCD" w:rsidP="00BD19C0">
            <w:pPr>
              <w:adjustRightInd w:val="0"/>
              <w:rPr>
                <w:color w:val="000000" w:themeColor="text1"/>
                <w:lang w:val="kk-KZ"/>
              </w:rPr>
            </w:pPr>
            <w:r w:rsidRPr="00C15D5B">
              <w:rPr>
                <w:color w:val="000000" w:themeColor="text1"/>
                <w:lang w:val="kk-KZ"/>
              </w:rPr>
              <w:t>Әнұран</w:t>
            </w:r>
          </w:p>
          <w:p w14:paraId="2523B89F" w14:textId="77777777" w:rsidR="00162BCD" w:rsidRPr="00C15D5B" w:rsidRDefault="00162BCD" w:rsidP="00BD19C0">
            <w:pPr>
              <w:adjustRightInd w:val="0"/>
              <w:rPr>
                <w:color w:val="000000" w:themeColor="text1"/>
                <w:lang w:val="kk-KZ"/>
              </w:rPr>
            </w:pPr>
            <w:r w:rsidRPr="00C15D5B">
              <w:rPr>
                <w:color w:val="000000" w:themeColor="text1"/>
                <w:lang w:val="kk-KZ"/>
              </w:rPr>
              <w:t>Маусым айына арналған картотека жинағы</w:t>
            </w:r>
          </w:p>
        </w:tc>
      </w:tr>
      <w:tr w:rsidR="00162BCD" w:rsidRPr="00C15D5B" w14:paraId="1004288D" w14:textId="77777777" w:rsidTr="00BD19C0">
        <w:trPr>
          <w:trHeight w:val="30"/>
        </w:trPr>
        <w:tc>
          <w:tcPr>
            <w:tcW w:w="2715" w:type="dxa"/>
            <w:tcMar>
              <w:top w:w="15" w:type="dxa"/>
              <w:left w:w="15" w:type="dxa"/>
              <w:bottom w:w="15" w:type="dxa"/>
              <w:right w:w="15" w:type="dxa"/>
            </w:tcMar>
            <w:vAlign w:val="center"/>
          </w:tcPr>
          <w:p w14:paraId="382DC072" w14:textId="77777777" w:rsidR="00162BCD" w:rsidRPr="00C15D5B" w:rsidRDefault="00162BCD" w:rsidP="00BD19C0">
            <w:pPr>
              <w:rPr>
                <w:b/>
                <w:bCs/>
                <w:color w:val="000000" w:themeColor="text1"/>
                <w:lang w:val="kk-KZ"/>
              </w:rPr>
            </w:pPr>
            <w:r w:rsidRPr="00C15D5B">
              <w:rPr>
                <w:b/>
                <w:bCs/>
                <w:color w:val="000000" w:themeColor="text1"/>
                <w:lang w:val="kk-KZ"/>
              </w:rPr>
              <w:t>Гигеналық шаралар</w:t>
            </w:r>
          </w:p>
        </w:tc>
        <w:tc>
          <w:tcPr>
            <w:tcW w:w="12190" w:type="dxa"/>
            <w:gridSpan w:val="5"/>
            <w:tcMar>
              <w:top w:w="15" w:type="dxa"/>
              <w:left w:w="15" w:type="dxa"/>
              <w:bottom w:w="15" w:type="dxa"/>
              <w:right w:w="15" w:type="dxa"/>
            </w:tcMar>
          </w:tcPr>
          <w:p w14:paraId="4E3CB519" w14:textId="77777777" w:rsidR="00162BCD" w:rsidRPr="00C15D5B" w:rsidRDefault="00162BCD" w:rsidP="00BD19C0">
            <w:pPr>
              <w:pStyle w:val="TableParagraph"/>
              <w:tabs>
                <w:tab w:val="left" w:pos="426"/>
              </w:tabs>
              <w:contextualSpacing/>
            </w:pPr>
            <w:r w:rsidRPr="00C15D5B">
              <w:t>Салқын сумен жуыну. Сүртіну. Шектеу шараларына байланысты залалсыздандыру үшін қосымша санитарлық талаптар қойылған болса орындау. Қажеттілігіне қарай, балаларға көмектесу  арқылы Өз-өзіне қызмет етуге баулу (педагогтің көмегі, бір-біріне көмектесу).</w:t>
            </w:r>
          </w:p>
          <w:p w14:paraId="09FC5834" w14:textId="77777777" w:rsidR="00162BCD" w:rsidRPr="00C15D5B" w:rsidRDefault="00162BCD" w:rsidP="00BD19C0">
            <w:pPr>
              <w:contextualSpacing/>
              <w:rPr>
                <w:b/>
                <w:color w:val="000000"/>
              </w:rPr>
            </w:pPr>
            <w:r w:rsidRPr="00C15D5B">
              <w:rPr>
                <w:b/>
                <w:color w:val="000000"/>
              </w:rPr>
              <w:t xml:space="preserve">Ұсақ қол моторикасын дамытуға </w:t>
            </w:r>
          </w:p>
          <w:p w14:paraId="30D06762" w14:textId="77777777" w:rsidR="00162BCD" w:rsidRPr="00C15D5B" w:rsidRDefault="00162BCD" w:rsidP="00BD19C0">
            <w:pPr>
              <w:contextualSpacing/>
              <w:rPr>
                <w:b/>
                <w:color w:val="000000"/>
              </w:rPr>
            </w:pPr>
            <w:r w:rsidRPr="00C15D5B">
              <w:rPr>
                <w:b/>
                <w:color w:val="000000"/>
              </w:rPr>
              <w:t>арналған жаттығулар</w:t>
            </w:r>
          </w:p>
          <w:p w14:paraId="461ADFAF" w14:textId="77777777" w:rsidR="00162BCD" w:rsidRPr="00C15D5B" w:rsidRDefault="00162BCD" w:rsidP="00BD19C0">
            <w:pPr>
              <w:rPr>
                <w:b/>
                <w:color w:val="000000" w:themeColor="text1"/>
              </w:rPr>
            </w:pPr>
          </w:p>
        </w:tc>
      </w:tr>
      <w:tr w:rsidR="00162BCD" w:rsidRPr="00C15D5B" w14:paraId="48578C3D" w14:textId="77777777" w:rsidTr="00BD19C0">
        <w:trPr>
          <w:trHeight w:val="30"/>
        </w:trPr>
        <w:tc>
          <w:tcPr>
            <w:tcW w:w="2715" w:type="dxa"/>
            <w:tcMar>
              <w:top w:w="15" w:type="dxa"/>
              <w:left w:w="15" w:type="dxa"/>
              <w:bottom w:w="15" w:type="dxa"/>
              <w:right w:w="15" w:type="dxa"/>
            </w:tcMar>
            <w:vAlign w:val="center"/>
          </w:tcPr>
          <w:p w14:paraId="0A9452E3" w14:textId="77777777" w:rsidR="00162BCD" w:rsidRPr="00C15D5B" w:rsidRDefault="00162BCD" w:rsidP="00BD19C0">
            <w:pPr>
              <w:ind w:left="20"/>
              <w:rPr>
                <w:b/>
                <w:bCs/>
                <w:color w:val="000000" w:themeColor="text1"/>
                <w:lang w:val="kk-KZ"/>
              </w:rPr>
            </w:pPr>
            <w:r w:rsidRPr="00C15D5B">
              <w:rPr>
                <w:b/>
                <w:bCs/>
                <w:color w:val="000000" w:themeColor="text1"/>
                <w:lang w:val="kk-KZ"/>
              </w:rPr>
              <w:t>Таңғы асқа дайындық</w:t>
            </w:r>
          </w:p>
        </w:tc>
        <w:tc>
          <w:tcPr>
            <w:tcW w:w="12190" w:type="dxa"/>
            <w:gridSpan w:val="5"/>
            <w:tcMar>
              <w:top w:w="15" w:type="dxa"/>
              <w:left w:w="15" w:type="dxa"/>
              <w:bottom w:w="15" w:type="dxa"/>
              <w:right w:w="15" w:type="dxa"/>
            </w:tcMar>
          </w:tcPr>
          <w:p w14:paraId="773C81A3" w14:textId="77777777" w:rsidR="00162BCD" w:rsidRPr="00C15D5B" w:rsidRDefault="00162BCD" w:rsidP="00BD19C0">
            <w:pPr>
              <w:tabs>
                <w:tab w:val="left" w:pos="426"/>
                <w:tab w:val="left" w:pos="9507"/>
              </w:tabs>
              <w:contextualSpacing/>
            </w:pPr>
            <w:r w:rsidRPr="00C15D5B">
              <w:t>Балалармен бірге ойыншықтарды орнына жинау, олардың жауапкершіліктерін арттыру мақсатында кезекшілік ұйымдастыру. Тамақтанар алдында қол жуу ережесін сақтап жуғызу.</w:t>
            </w:r>
          </w:p>
          <w:p w14:paraId="67464CBD" w14:textId="77777777" w:rsidR="00162BCD" w:rsidRPr="00C15D5B" w:rsidRDefault="00162BCD" w:rsidP="00BD19C0">
            <w:pPr>
              <w:contextualSpacing/>
              <w:rPr>
                <w:b/>
              </w:rPr>
            </w:pPr>
            <w:r w:rsidRPr="00C15D5B">
              <w:rPr>
                <w:b/>
              </w:rPr>
              <w:t>Баланың тамақтануы кезінде баланы қолдайтын жағымды көңіл-күй тудыру.</w:t>
            </w:r>
          </w:p>
          <w:p w14:paraId="0EFAD8B0" w14:textId="77777777" w:rsidR="00162BCD" w:rsidRPr="00C15D5B" w:rsidRDefault="00162BCD" w:rsidP="00BD19C0">
            <w:pPr>
              <w:rPr>
                <w:color w:val="000000" w:themeColor="text1"/>
              </w:rPr>
            </w:pPr>
          </w:p>
        </w:tc>
      </w:tr>
      <w:tr w:rsidR="00162BCD" w:rsidRPr="00C15D5B" w14:paraId="693ABE1B" w14:textId="77777777" w:rsidTr="00BD19C0">
        <w:trPr>
          <w:trHeight w:val="30"/>
        </w:trPr>
        <w:tc>
          <w:tcPr>
            <w:tcW w:w="2715" w:type="dxa"/>
            <w:tcMar>
              <w:top w:w="15" w:type="dxa"/>
              <w:left w:w="15" w:type="dxa"/>
              <w:bottom w:w="15" w:type="dxa"/>
              <w:right w:w="15" w:type="dxa"/>
            </w:tcMar>
            <w:vAlign w:val="center"/>
          </w:tcPr>
          <w:p w14:paraId="61ABD1C1" w14:textId="77777777" w:rsidR="00162BCD" w:rsidRPr="00C15D5B" w:rsidRDefault="00162BCD" w:rsidP="00BD19C0">
            <w:pPr>
              <w:ind w:left="20"/>
              <w:rPr>
                <w:b/>
                <w:bCs/>
                <w:color w:val="000000" w:themeColor="text1"/>
                <w:lang w:val="kk-KZ"/>
              </w:rPr>
            </w:pPr>
            <w:r w:rsidRPr="00C15D5B">
              <w:rPr>
                <w:b/>
                <w:bCs/>
                <w:color w:val="000000" w:themeColor="text1"/>
                <w:lang w:val="kk-KZ"/>
              </w:rPr>
              <w:t>Таңғы ас</w:t>
            </w:r>
          </w:p>
        </w:tc>
        <w:tc>
          <w:tcPr>
            <w:tcW w:w="12190" w:type="dxa"/>
            <w:gridSpan w:val="5"/>
            <w:tcMar>
              <w:top w:w="15" w:type="dxa"/>
              <w:left w:w="15" w:type="dxa"/>
              <w:bottom w:w="15" w:type="dxa"/>
              <w:right w:w="15" w:type="dxa"/>
            </w:tcMar>
          </w:tcPr>
          <w:p w14:paraId="179AD1E7" w14:textId="77777777" w:rsidR="00162BCD" w:rsidRPr="00C15D5B" w:rsidRDefault="00162BCD" w:rsidP="00BD19C0">
            <w:pPr>
              <w:ind w:left="20"/>
              <w:rPr>
                <w:color w:val="000000" w:themeColor="text1"/>
              </w:rPr>
            </w:pPr>
            <w:r w:rsidRPr="00C15D5B">
              <w:rPr>
                <w:color w:val="000000" w:themeColor="text1"/>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p>
          <w:p w14:paraId="297336E7" w14:textId="77777777" w:rsidR="00162BCD" w:rsidRPr="00C15D5B" w:rsidRDefault="00162BCD" w:rsidP="00BD19C0">
            <w:pPr>
              <w:ind w:left="20"/>
              <w:rPr>
                <w:color w:val="000000" w:themeColor="text1"/>
              </w:rPr>
            </w:pPr>
            <w:r w:rsidRPr="00C15D5B">
              <w:rPr>
                <w:color w:val="000000" w:themeColor="text1"/>
              </w:rPr>
              <w:lastRenderedPageBreak/>
              <w:t>Таңғы ас алдында қолдарын сумен сабындап жуу мәдениетін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p w14:paraId="440E074C" w14:textId="77777777" w:rsidR="00162BCD" w:rsidRPr="00C15D5B" w:rsidRDefault="00162BCD" w:rsidP="00BD19C0">
            <w:pPr>
              <w:pStyle w:val="ad"/>
              <w:ind w:left="0"/>
              <w:rPr>
                <w:b/>
                <w:color w:val="000000" w:themeColor="text1"/>
                <w:sz w:val="24"/>
                <w:szCs w:val="24"/>
              </w:rPr>
            </w:pPr>
            <w:r w:rsidRPr="00C15D5B">
              <w:rPr>
                <w:color w:val="000000" w:themeColor="text1"/>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w:t>
            </w:r>
          </w:p>
        </w:tc>
      </w:tr>
      <w:tr w:rsidR="00162BCD" w:rsidRPr="00C15D5B" w14:paraId="39603E6B" w14:textId="77777777" w:rsidTr="00BD19C0">
        <w:trPr>
          <w:trHeight w:val="30"/>
        </w:trPr>
        <w:tc>
          <w:tcPr>
            <w:tcW w:w="2715" w:type="dxa"/>
            <w:tcMar>
              <w:top w:w="15" w:type="dxa"/>
              <w:left w:w="15" w:type="dxa"/>
              <w:bottom w:w="15" w:type="dxa"/>
              <w:right w:w="15" w:type="dxa"/>
            </w:tcMar>
            <w:vAlign w:val="center"/>
          </w:tcPr>
          <w:p w14:paraId="0D9C074D" w14:textId="77777777" w:rsidR="00162BCD" w:rsidRPr="00C15D5B" w:rsidRDefault="00162BCD" w:rsidP="00BD19C0">
            <w:pPr>
              <w:ind w:left="20"/>
              <w:rPr>
                <w:b/>
                <w:bCs/>
                <w:color w:val="000000" w:themeColor="text1"/>
                <w:lang w:val="kk-KZ"/>
              </w:rPr>
            </w:pPr>
            <w:r w:rsidRPr="00C15D5B">
              <w:rPr>
                <w:b/>
                <w:bCs/>
                <w:color w:val="000000" w:themeColor="text1"/>
                <w:lang w:val="kk-KZ"/>
              </w:rPr>
              <w:lastRenderedPageBreak/>
              <w:t xml:space="preserve"> Тәрбиеші мен балалардың еркін әрекеті</w:t>
            </w:r>
          </w:p>
        </w:tc>
        <w:tc>
          <w:tcPr>
            <w:tcW w:w="2551" w:type="dxa"/>
            <w:tcMar>
              <w:top w:w="15" w:type="dxa"/>
              <w:left w:w="15" w:type="dxa"/>
              <w:bottom w:w="15" w:type="dxa"/>
              <w:right w:w="15" w:type="dxa"/>
            </w:tcMar>
          </w:tcPr>
          <w:p w14:paraId="35D0C142" w14:textId="77777777" w:rsidR="00162BCD" w:rsidRPr="00C15D5B" w:rsidRDefault="00162BCD" w:rsidP="00BD19C0">
            <w:pPr>
              <w:rPr>
                <w:b/>
                <w:bCs/>
                <w:color w:val="0070C0"/>
                <w:lang w:val="kk-KZ"/>
              </w:rPr>
            </w:pPr>
            <w:r w:rsidRPr="00C15D5B">
              <w:rPr>
                <w:b/>
                <w:bCs/>
                <w:color w:val="0070C0"/>
                <w:lang w:val="kk-KZ"/>
              </w:rPr>
              <w:t>Бағдаршам күні</w:t>
            </w:r>
            <w:r w:rsidRPr="00C15D5B">
              <w:rPr>
                <w:b/>
                <w:bCs/>
                <w:color w:val="0070C0"/>
              </w:rPr>
              <w:t>–</w:t>
            </w:r>
            <w:r w:rsidRPr="00C15D5B">
              <w:rPr>
                <w:color w:val="0070C0"/>
              </w:rPr>
              <w:t xml:space="preserve"> </w:t>
            </w:r>
            <w:r w:rsidRPr="00C15D5B">
              <w:rPr>
                <w:i/>
                <w:iCs/>
                <w:color w:val="000000"/>
              </w:rPr>
              <w:t>Қызыл – тоқта!</w:t>
            </w:r>
            <w:r w:rsidRPr="00C15D5B">
              <w:rPr>
                <w:i/>
                <w:iCs/>
                <w:color w:val="000000"/>
              </w:rPr>
              <w:br/>
              <w:t>– Сары – дайындал!</w:t>
            </w:r>
            <w:r w:rsidRPr="00C15D5B">
              <w:rPr>
                <w:i/>
                <w:iCs/>
                <w:color w:val="000000"/>
              </w:rPr>
              <w:br/>
              <w:t>– Жасыл – жүр!</w:t>
            </w:r>
            <w:r w:rsidRPr="00C15D5B">
              <w:rPr>
                <w:i/>
                <w:iCs/>
                <w:color w:val="000000"/>
              </w:rPr>
              <w:br/>
              <w:t>– Жаяу жүргінші жолы деген не?</w:t>
            </w:r>
            <w:r w:rsidRPr="00C15D5B">
              <w:rPr>
                <w:i/>
                <w:iCs/>
                <w:color w:val="000000"/>
              </w:rPr>
              <w:br/>
              <w:t xml:space="preserve">– </w:t>
            </w:r>
            <w:r w:rsidRPr="00C15D5B">
              <w:t>Көше қиылысында кімге жол береміз?</w:t>
            </w:r>
            <w:r w:rsidRPr="00C15D5B">
              <w:rPr>
                <w:rFonts w:eastAsiaTheme="majorEastAsia"/>
              </w:rPr>
              <w:t xml:space="preserve"> «Дымбілместің қаладағы оқиғасы»</w:t>
            </w:r>
            <w:r w:rsidRPr="00C15D5B">
              <w:t>– Көше тәртібін бұзған Дымбілмес туралы қысқа мультфильм көрсету</w:t>
            </w:r>
            <w:r w:rsidRPr="00C15D5B">
              <w:br/>
              <w:t>– Балалармен бірге талдау:</w:t>
            </w:r>
            <w:r w:rsidRPr="00C15D5B">
              <w:br/>
              <w:t>– Дымбілмес не істеді?</w:t>
            </w:r>
            <w:r w:rsidRPr="00C15D5B">
              <w:br/>
              <w:t>– Қай жерден қателесті?</w:t>
            </w:r>
            <w:r w:rsidRPr="00C15D5B">
              <w:br/>
              <w:t>– Біз қалай жасауымыз керек?</w:t>
            </w:r>
            <w:r w:rsidRPr="00C15D5B">
              <w:rPr>
                <w:b/>
                <w:bCs/>
                <w:color w:val="0070C0"/>
              </w:rPr>
              <w:t>Коммуникативтік,әлеуметтік дағды</w:t>
            </w:r>
          </w:p>
          <w:p w14:paraId="2492C1DE" w14:textId="77777777" w:rsidR="00162BCD" w:rsidRPr="00C15D5B" w:rsidRDefault="00162BCD" w:rsidP="00BD19C0">
            <w:pPr>
              <w:rPr>
                <w:b/>
                <w:bCs/>
                <w:color w:val="000000" w:themeColor="text1"/>
              </w:rPr>
            </w:pPr>
          </w:p>
        </w:tc>
        <w:tc>
          <w:tcPr>
            <w:tcW w:w="2268" w:type="dxa"/>
            <w:tcMar>
              <w:top w:w="15" w:type="dxa"/>
              <w:left w:w="15" w:type="dxa"/>
              <w:bottom w:w="15" w:type="dxa"/>
              <w:right w:w="15" w:type="dxa"/>
            </w:tcMar>
          </w:tcPr>
          <w:p w14:paraId="2D2420AA" w14:textId="77777777" w:rsidR="00162BCD" w:rsidRPr="00C15D5B" w:rsidRDefault="00162BCD" w:rsidP="00BD19C0">
            <w:pPr>
              <w:pStyle w:val="ad"/>
              <w:ind w:left="0"/>
              <w:rPr>
                <w:b/>
                <w:bCs/>
                <w:color w:val="0070C0"/>
                <w:sz w:val="24"/>
                <w:szCs w:val="24"/>
              </w:rPr>
            </w:pPr>
            <w:r w:rsidRPr="00C15D5B">
              <w:rPr>
                <w:b/>
                <w:bCs/>
                <w:color w:val="0070C0"/>
                <w:sz w:val="24"/>
                <w:szCs w:val="24"/>
              </w:rPr>
              <w:t>Пайдалы зиянды өсімдіктер</w:t>
            </w:r>
          </w:p>
          <w:p w14:paraId="5E05EA61" w14:textId="77777777" w:rsidR="00162BCD" w:rsidRPr="00C15D5B" w:rsidRDefault="00162BCD" w:rsidP="00BD19C0">
            <w:pPr>
              <w:rPr>
                <w:b/>
                <w:bCs/>
                <w:color w:val="0070C0"/>
                <w:lang w:val="kk-KZ"/>
              </w:rPr>
            </w:pPr>
            <w:r w:rsidRPr="00C15D5B">
              <w:rPr>
                <w:color w:val="000000"/>
              </w:rPr>
              <w:t>«Мына гүлді жұлып алуға бола ма?»</w:t>
            </w:r>
            <w:r w:rsidRPr="00C15D5B">
              <w:rPr>
                <w:color w:val="000000"/>
              </w:rPr>
              <w:br/>
              <w:t>– «Саңырауқұлақты жеуге бола ма?»</w:t>
            </w:r>
            <w:r w:rsidRPr="00C15D5B">
              <w:rPr>
                <w:color w:val="000000"/>
              </w:rPr>
              <w:br/>
              <w:t>– «Бұл қандай өсімдік? Ол пайдалы ма?»</w:t>
            </w:r>
            <w:r w:rsidRPr="00C15D5B">
              <w:rPr>
                <w:color w:val="000000"/>
              </w:rPr>
              <w:br/>
              <w:t>– Қауіпсіздік туралы ескерту: «Білмейтін шөпті, жидекті жеуге болмайды!»</w:t>
            </w:r>
            <w:r w:rsidRPr="00C15D5B">
              <w:rPr>
                <w:b/>
                <w:bCs/>
                <w:color w:val="0070C0"/>
              </w:rPr>
              <w:t xml:space="preserve"> Коммуникативтік,әлеуметтік дағды</w:t>
            </w:r>
          </w:p>
          <w:p w14:paraId="23FD762A" w14:textId="77777777" w:rsidR="00162BCD" w:rsidRPr="00C15D5B" w:rsidRDefault="00162BCD" w:rsidP="00BD19C0">
            <w:pPr>
              <w:pStyle w:val="ad"/>
              <w:ind w:left="0"/>
              <w:rPr>
                <w:b/>
                <w:bCs/>
                <w:color w:val="000000" w:themeColor="text1"/>
                <w:sz w:val="24"/>
                <w:szCs w:val="24"/>
              </w:rPr>
            </w:pPr>
          </w:p>
        </w:tc>
        <w:tc>
          <w:tcPr>
            <w:tcW w:w="2551" w:type="dxa"/>
            <w:tcMar>
              <w:top w:w="15" w:type="dxa"/>
              <w:left w:w="15" w:type="dxa"/>
              <w:bottom w:w="15" w:type="dxa"/>
              <w:right w:w="15" w:type="dxa"/>
            </w:tcMar>
          </w:tcPr>
          <w:p w14:paraId="4DAAE473" w14:textId="77777777" w:rsidR="00162BCD" w:rsidRPr="00C15D5B" w:rsidRDefault="00162BCD" w:rsidP="00BD19C0">
            <w:pPr>
              <w:rPr>
                <w:b/>
                <w:bCs/>
                <w:color w:val="0070C0"/>
                <w:lang w:val="kk-KZ"/>
              </w:rPr>
            </w:pPr>
            <w:r w:rsidRPr="00C15D5B">
              <w:rPr>
                <w:b/>
                <w:bCs/>
                <w:color w:val="0070C0"/>
                <w:lang w:val="kk-KZ"/>
              </w:rPr>
              <w:t>Марғаудың үйшігі</w:t>
            </w:r>
          </w:p>
          <w:p w14:paraId="300AFCA6" w14:textId="77777777" w:rsidR="00162BCD" w:rsidRPr="00C15D5B" w:rsidRDefault="00162BCD" w:rsidP="00BD19C0">
            <w:r w:rsidRPr="00C15D5B">
              <w:rPr>
                <w:color w:val="000000"/>
              </w:rPr>
              <w:t>«Марғаудың үйі өртенсе, кім көмектеседі?»</w:t>
            </w:r>
            <w:r w:rsidRPr="00C15D5B">
              <w:rPr>
                <w:color w:val="000000"/>
              </w:rPr>
              <w:br/>
              <w:t>– «Өрт неден болады?»</w:t>
            </w:r>
            <w:r w:rsidRPr="00C15D5B">
              <w:rPr>
                <w:color w:val="000000"/>
              </w:rPr>
              <w:br/>
              <w:t>– «Сіріңке мен отқа жақындауға бола ма?»</w:t>
            </w:r>
            <w:r w:rsidRPr="00C15D5B">
              <w:t xml:space="preserve">  </w:t>
            </w:r>
            <w:r w:rsidRPr="00C15D5B">
              <w:rPr>
                <w:lang w:val="kk-KZ"/>
              </w:rPr>
              <w:t>Т</w:t>
            </w:r>
            <w:r w:rsidRPr="00C15D5B">
              <w:rPr>
                <w:rStyle w:val="af1"/>
                <w:rFonts w:eastAsiaTheme="majorEastAsia"/>
              </w:rPr>
              <w:t>анымдық:</w:t>
            </w:r>
            <w:r w:rsidRPr="00C15D5B">
              <w:rPr>
                <w:rStyle w:val="apple-converted-space"/>
                <w:rFonts w:eastAsiaTheme="majorEastAsia"/>
              </w:rPr>
              <w:t> </w:t>
            </w:r>
            <w:r w:rsidRPr="00C15D5B">
              <w:t>Қауіпсіздік ұғымын түсіну</w:t>
            </w:r>
          </w:p>
          <w:p w14:paraId="308B4339" w14:textId="77777777" w:rsidR="00162BCD" w:rsidRPr="00C15D5B" w:rsidRDefault="00162BCD" w:rsidP="00BD19C0">
            <w:r w:rsidRPr="00C15D5B">
              <w:rPr>
                <w:rStyle w:val="af1"/>
                <w:rFonts w:eastAsiaTheme="majorEastAsia"/>
              </w:rPr>
              <w:t>Коммуникативтік:</w:t>
            </w:r>
            <w:r w:rsidRPr="00C15D5B">
              <w:rPr>
                <w:rStyle w:val="apple-converted-space"/>
                <w:rFonts w:eastAsiaTheme="majorEastAsia"/>
              </w:rPr>
              <w:t> </w:t>
            </w:r>
            <w:r w:rsidRPr="00C15D5B">
              <w:t>Ой бөлісу, сұраққа жауап</w:t>
            </w:r>
          </w:p>
          <w:p w14:paraId="699EB028" w14:textId="77777777" w:rsidR="00162BCD" w:rsidRPr="00C15D5B" w:rsidRDefault="00162BCD" w:rsidP="00BD19C0">
            <w:r w:rsidRPr="00C15D5B">
              <w:rPr>
                <w:rStyle w:val="af1"/>
                <w:rFonts w:eastAsiaTheme="majorEastAsia"/>
              </w:rPr>
              <w:t>Әлеуметтік:</w:t>
            </w:r>
            <w:r w:rsidRPr="00C15D5B">
              <w:rPr>
                <w:rStyle w:val="apple-converted-space"/>
                <w:rFonts w:eastAsiaTheme="majorEastAsia"/>
              </w:rPr>
              <w:t> </w:t>
            </w:r>
            <w:r w:rsidRPr="00C15D5B">
              <w:t>Қауіпсіз әрекетке тәрбиелеу</w:t>
            </w:r>
          </w:p>
          <w:p w14:paraId="07D8CF31" w14:textId="77777777" w:rsidR="00162BCD" w:rsidRPr="00C15D5B" w:rsidRDefault="00162BCD" w:rsidP="00BD19C0">
            <w:pPr>
              <w:rPr>
                <w:color w:val="000000" w:themeColor="text1"/>
              </w:rPr>
            </w:pPr>
          </w:p>
        </w:tc>
        <w:tc>
          <w:tcPr>
            <w:tcW w:w="2268" w:type="dxa"/>
            <w:tcMar>
              <w:top w:w="15" w:type="dxa"/>
              <w:left w:w="15" w:type="dxa"/>
              <w:bottom w:w="15" w:type="dxa"/>
              <w:right w:w="15" w:type="dxa"/>
            </w:tcMar>
          </w:tcPr>
          <w:p w14:paraId="23914A6B" w14:textId="77777777" w:rsidR="00162BCD" w:rsidRPr="00C15D5B" w:rsidRDefault="00162BCD" w:rsidP="00BD19C0">
            <w:pPr>
              <w:pStyle w:val="af0"/>
              <w:rPr>
                <w:rFonts w:ascii="Times New Roman" w:hAnsi="Times New Roman"/>
              </w:rPr>
            </w:pPr>
            <w:r w:rsidRPr="00C15D5B">
              <w:rPr>
                <w:rFonts w:ascii="Times New Roman" w:hAnsi="Times New Roman"/>
                <w:color w:val="0070C0"/>
              </w:rPr>
              <w:t>«</w:t>
            </w:r>
            <w:r w:rsidRPr="00C15D5B">
              <w:rPr>
                <w:rFonts w:ascii="Times New Roman" w:hAnsi="Times New Roman"/>
                <w:b/>
                <w:bCs/>
                <w:color w:val="0070C0"/>
              </w:rPr>
              <w:t xml:space="preserve">Қауіпті заттар мен құралдар» </w:t>
            </w:r>
            <w:r w:rsidRPr="00C15D5B">
              <w:rPr>
                <w:rFonts w:ascii="Times New Roman" w:hAnsi="Times New Roman"/>
                <w:b/>
                <w:bCs/>
                <w:color w:val="0070C0"/>
              </w:rPr>
              <w:br/>
            </w:r>
            <w:r w:rsidRPr="00C15D5B">
              <w:rPr>
                <w:rFonts w:ascii="Times New Roman" w:hAnsi="Times New Roman"/>
              </w:rPr>
              <w:t>– Тәрбиеші әрекеттерді айтып отырады:</w:t>
            </w:r>
            <w:r w:rsidRPr="00C15D5B">
              <w:rPr>
                <w:rFonts w:ascii="Times New Roman" w:hAnsi="Times New Roman"/>
              </w:rPr>
              <w:br/>
              <w:t>– «Сіріңке жағуға болады ма?»</w:t>
            </w:r>
            <w:r w:rsidRPr="00C15D5B">
              <w:rPr>
                <w:rFonts w:ascii="Times New Roman" w:hAnsi="Times New Roman"/>
              </w:rPr>
              <w:br/>
              <w:t>– «Үтікке қол тигізуге болады ма?»</w:t>
            </w:r>
            <w:r w:rsidRPr="00C15D5B">
              <w:rPr>
                <w:rFonts w:ascii="Times New Roman" w:hAnsi="Times New Roman"/>
              </w:rPr>
              <w:br/>
              <w:t>– «Суды ішуге болады ма?»</w:t>
            </w:r>
            <w:r w:rsidRPr="00C15D5B">
              <w:rPr>
                <w:rFonts w:ascii="Times New Roman" w:hAnsi="Times New Roman"/>
              </w:rPr>
              <w:br/>
              <w:t>– Балалар «болады» – қол шапалақтайды, «болмайды» – басын шайқайды</w:t>
            </w:r>
            <w:r w:rsidRPr="00C15D5B">
              <w:rPr>
                <w:rStyle w:val="20"/>
                <w:rFonts w:ascii="Times New Roman" w:hAnsi="Times New Roman" w:cs="Times New Roman"/>
                <w:b/>
                <w:bCs/>
                <w:color w:val="000000"/>
                <w:sz w:val="24"/>
                <w:szCs w:val="24"/>
              </w:rPr>
              <w:t xml:space="preserve"> </w:t>
            </w:r>
            <w:r w:rsidRPr="00C15D5B">
              <w:rPr>
                <w:rStyle w:val="af1"/>
                <w:rFonts w:ascii="Times New Roman" w:hAnsi="Times New Roman"/>
                <w:b w:val="0"/>
                <w:bCs w:val="0"/>
                <w:color w:val="000000"/>
              </w:rPr>
              <w:t>Қимылды ойын: «Өртке қауіпті заттар»</w:t>
            </w:r>
          </w:p>
          <w:p w14:paraId="17E0A684" w14:textId="77777777" w:rsidR="00162BCD" w:rsidRPr="00C15D5B" w:rsidRDefault="00162BCD" w:rsidP="00BD19C0">
            <w:pPr>
              <w:pStyle w:val="af0"/>
              <w:rPr>
                <w:rFonts w:ascii="Times New Roman" w:hAnsi="Times New Roman"/>
              </w:rPr>
            </w:pPr>
            <w:r w:rsidRPr="00C15D5B">
              <w:rPr>
                <w:rFonts w:ascii="Times New Roman" w:hAnsi="Times New Roman"/>
              </w:rPr>
              <w:t>– Тәрбиеші әр түрлі зат бейнесін көрсетеді</w:t>
            </w:r>
            <w:r w:rsidRPr="00C15D5B">
              <w:rPr>
                <w:rFonts w:ascii="Times New Roman" w:hAnsi="Times New Roman"/>
              </w:rPr>
              <w:br/>
              <w:t>– Қауіпті болса – балалар тығылады, қауіпсіз болса – жүреді</w:t>
            </w:r>
            <w:r w:rsidRPr="00C15D5B">
              <w:rPr>
                <w:rFonts w:ascii="Times New Roman" w:hAnsi="Times New Roman"/>
              </w:rPr>
              <w:br/>
              <w:t xml:space="preserve">– (Сіріңке – тығылады, су – жүреді, үтік – </w:t>
            </w:r>
            <w:r w:rsidRPr="00C15D5B">
              <w:rPr>
                <w:rFonts w:ascii="Times New Roman" w:hAnsi="Times New Roman"/>
              </w:rPr>
              <w:lastRenderedPageBreak/>
              <w:t>тығылады, доп – жүреді)</w:t>
            </w:r>
          </w:p>
          <w:p w14:paraId="2060DFE9" w14:textId="77777777" w:rsidR="00162BCD" w:rsidRPr="00C15D5B" w:rsidRDefault="00162BCD" w:rsidP="00BD19C0">
            <w:pPr>
              <w:pStyle w:val="af0"/>
              <w:rPr>
                <w:rFonts w:ascii="Times New Roman" w:hAnsi="Times New Roman"/>
                <w:b/>
                <w:bCs/>
                <w:color w:val="000000" w:themeColor="text1"/>
              </w:rPr>
            </w:pPr>
            <w:r w:rsidRPr="00C15D5B">
              <w:rPr>
                <w:rFonts w:ascii="Times New Roman" w:hAnsi="Times New Roman"/>
                <w:b/>
                <w:bCs/>
                <w:color w:val="0070C0"/>
              </w:rPr>
              <w:t>Коммуникативтік,әлеуметтік дағды</w:t>
            </w:r>
          </w:p>
        </w:tc>
        <w:tc>
          <w:tcPr>
            <w:tcW w:w="2552" w:type="dxa"/>
            <w:tcMar>
              <w:top w:w="15" w:type="dxa"/>
              <w:left w:w="15" w:type="dxa"/>
              <w:bottom w:w="15" w:type="dxa"/>
              <w:right w:w="15" w:type="dxa"/>
            </w:tcMar>
          </w:tcPr>
          <w:p w14:paraId="3F7AABD6" w14:textId="77777777" w:rsidR="00162BCD" w:rsidRPr="00C15D5B" w:rsidRDefault="00162BCD" w:rsidP="00BD19C0">
            <w:pPr>
              <w:rPr>
                <w:b/>
                <w:bCs/>
                <w:color w:val="0070C0"/>
                <w:lang w:val="kk-KZ"/>
              </w:rPr>
            </w:pPr>
            <w:r w:rsidRPr="00C15D5B">
              <w:rPr>
                <w:b/>
                <w:bCs/>
                <w:color w:val="0070C0"/>
                <w:lang w:val="kk-KZ"/>
              </w:rPr>
              <w:lastRenderedPageBreak/>
              <w:t>Шебер қолдар</w:t>
            </w:r>
          </w:p>
          <w:p w14:paraId="601F0170" w14:textId="77777777" w:rsidR="00162BCD" w:rsidRPr="00C15D5B" w:rsidRDefault="00162BCD" w:rsidP="00BD19C0">
            <w:r w:rsidRPr="00C15D5B">
              <w:rPr>
                <w:rStyle w:val="af1"/>
                <w:rFonts w:eastAsiaTheme="majorEastAsia"/>
                <w:b w:val="0"/>
                <w:bCs w:val="0"/>
                <w:color w:val="000000"/>
              </w:rPr>
              <w:t>Саусақ театры: «Мақта қыз бен мысық» (қысқартылған нұсқасы)</w:t>
            </w:r>
          </w:p>
          <w:p w14:paraId="20871795" w14:textId="77777777" w:rsidR="00162BCD" w:rsidRPr="00C15D5B" w:rsidRDefault="00162BCD" w:rsidP="00BD19C0">
            <w:r w:rsidRPr="00C15D5B">
              <w:t>– Балалар саусақтарына кейіпкер бейнесін киіп, тәрбиешінің көмегімен сахналайды</w:t>
            </w:r>
            <w:r w:rsidRPr="00C15D5B">
              <w:br/>
              <w:t>– Қарапайым сөздер мен дыбыстар қолданылады</w:t>
            </w:r>
          </w:p>
          <w:p w14:paraId="79A06633" w14:textId="77777777" w:rsidR="00162BCD" w:rsidRPr="00C15D5B" w:rsidRDefault="00162BCD" w:rsidP="00BD19C0">
            <w:r w:rsidRPr="00C15D5B">
              <w:rPr>
                <w:rStyle w:val="af1"/>
                <w:rFonts w:eastAsiaTheme="majorEastAsia"/>
                <w:color w:val="000000"/>
              </w:rPr>
              <w:t>Дағдылары:</w:t>
            </w:r>
          </w:p>
          <w:p w14:paraId="197D9FC7" w14:textId="77777777" w:rsidR="00162BCD" w:rsidRPr="00C15D5B" w:rsidRDefault="00162BCD" w:rsidP="00BD19C0">
            <w:r w:rsidRPr="00C15D5B">
              <w:t>Коммуникативтік: диалогқа ену</w:t>
            </w:r>
          </w:p>
          <w:p w14:paraId="0367427B" w14:textId="77777777" w:rsidR="00162BCD" w:rsidRPr="00C15D5B" w:rsidRDefault="00162BCD" w:rsidP="00BD19C0">
            <w:r w:rsidRPr="00C15D5B">
              <w:t>Қимыл-қозғалыс: саусақпен әрекет ету</w:t>
            </w:r>
          </w:p>
          <w:p w14:paraId="2B6E0A1A" w14:textId="77777777" w:rsidR="00162BCD" w:rsidRPr="00C15D5B" w:rsidRDefault="00162BCD" w:rsidP="00BD19C0">
            <w:r w:rsidRPr="00C15D5B">
              <w:t>Шығармашылық: кейіпкер рөлін бейнелеу</w:t>
            </w:r>
          </w:p>
          <w:p w14:paraId="378661BC" w14:textId="77777777" w:rsidR="00162BCD" w:rsidRPr="00C15D5B" w:rsidRDefault="00162BCD" w:rsidP="00BD19C0">
            <w:pPr>
              <w:pStyle w:val="af0"/>
              <w:rPr>
                <w:rFonts w:ascii="Times New Roman" w:hAnsi="Times New Roman"/>
                <w:b/>
                <w:bCs/>
                <w:color w:val="000000" w:themeColor="text1"/>
                <w:lang w:val="kk-KZ"/>
              </w:rPr>
            </w:pPr>
          </w:p>
        </w:tc>
      </w:tr>
      <w:tr w:rsidR="00162BCD" w:rsidRPr="00C15D5B" w14:paraId="4F393306" w14:textId="77777777" w:rsidTr="00BD19C0">
        <w:trPr>
          <w:trHeight w:val="30"/>
        </w:trPr>
        <w:tc>
          <w:tcPr>
            <w:tcW w:w="2715" w:type="dxa"/>
            <w:tcMar>
              <w:top w:w="15" w:type="dxa"/>
              <w:left w:w="15" w:type="dxa"/>
              <w:bottom w:w="15" w:type="dxa"/>
              <w:right w:w="15" w:type="dxa"/>
            </w:tcMar>
            <w:vAlign w:val="center"/>
          </w:tcPr>
          <w:p w14:paraId="3C474F89" w14:textId="77777777" w:rsidR="00162BCD" w:rsidRPr="00C15D5B" w:rsidRDefault="00162BCD" w:rsidP="00BD19C0">
            <w:pPr>
              <w:ind w:left="20"/>
              <w:rPr>
                <w:b/>
                <w:bCs/>
                <w:color w:val="000000" w:themeColor="text1"/>
              </w:rPr>
            </w:pPr>
            <w:r w:rsidRPr="00C15D5B">
              <w:rPr>
                <w:b/>
                <w:bCs/>
                <w:color w:val="000000" w:themeColor="text1"/>
              </w:rPr>
              <w:t>Серуенге дайындық</w:t>
            </w:r>
          </w:p>
        </w:tc>
        <w:tc>
          <w:tcPr>
            <w:tcW w:w="12190" w:type="dxa"/>
            <w:gridSpan w:val="5"/>
            <w:tcMar>
              <w:top w:w="15" w:type="dxa"/>
              <w:left w:w="15" w:type="dxa"/>
              <w:bottom w:w="15" w:type="dxa"/>
              <w:right w:w="15" w:type="dxa"/>
            </w:tcMar>
          </w:tcPr>
          <w:p w14:paraId="16C30B3F" w14:textId="77777777" w:rsidR="00162BCD" w:rsidRPr="00C15D5B" w:rsidRDefault="00162BCD" w:rsidP="00BD19C0">
            <w:pPr>
              <w:ind w:left="20"/>
              <w:rPr>
                <w:color w:val="000000" w:themeColor="text1"/>
              </w:rPr>
            </w:pPr>
            <w:r w:rsidRPr="00C15D5B">
              <w:rPr>
                <w:color w:val="000000" w:themeColor="text1"/>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C15D5B">
              <w:rPr>
                <w:b/>
                <w:bCs/>
                <w:color w:val="000000" w:themeColor="text1"/>
              </w:rPr>
              <w:t>өзіне-өзі қызмет ету дағдылары,  ұсақ моториканы дамыту</w:t>
            </w:r>
          </w:p>
          <w:p w14:paraId="53932682" w14:textId="77777777" w:rsidR="00162BCD" w:rsidRPr="00C15D5B" w:rsidRDefault="00162BCD" w:rsidP="00BD19C0">
            <w:pPr>
              <w:ind w:left="20"/>
              <w:rPr>
                <w:color w:val="000000" w:themeColor="text1"/>
              </w:rPr>
            </w:pPr>
          </w:p>
        </w:tc>
      </w:tr>
      <w:tr w:rsidR="00162BCD" w:rsidRPr="00C15D5B" w14:paraId="70F31193" w14:textId="77777777" w:rsidTr="00BD19C0">
        <w:trPr>
          <w:trHeight w:val="30"/>
        </w:trPr>
        <w:tc>
          <w:tcPr>
            <w:tcW w:w="2715" w:type="dxa"/>
            <w:tcMar>
              <w:top w:w="15" w:type="dxa"/>
              <w:left w:w="15" w:type="dxa"/>
              <w:bottom w:w="15" w:type="dxa"/>
              <w:right w:w="15" w:type="dxa"/>
            </w:tcMar>
            <w:vAlign w:val="center"/>
          </w:tcPr>
          <w:p w14:paraId="6067594D" w14:textId="77777777" w:rsidR="00162BCD" w:rsidRPr="00C15D5B" w:rsidRDefault="00162BCD" w:rsidP="00BD19C0">
            <w:pPr>
              <w:ind w:left="20"/>
              <w:rPr>
                <w:b/>
                <w:bCs/>
                <w:color w:val="000000" w:themeColor="text1"/>
              </w:rPr>
            </w:pPr>
            <w:r w:rsidRPr="00C15D5B">
              <w:rPr>
                <w:b/>
                <w:bCs/>
                <w:color w:val="000000" w:themeColor="text1"/>
                <w:lang w:val="kk-KZ"/>
              </w:rPr>
              <w:t>Күндізгі с</w:t>
            </w:r>
            <w:r w:rsidRPr="00C15D5B">
              <w:rPr>
                <w:b/>
                <w:bCs/>
                <w:color w:val="000000" w:themeColor="text1"/>
              </w:rPr>
              <w:t>еруен</w:t>
            </w:r>
          </w:p>
        </w:tc>
        <w:tc>
          <w:tcPr>
            <w:tcW w:w="2551" w:type="dxa"/>
            <w:tcMar>
              <w:top w:w="15" w:type="dxa"/>
              <w:left w:w="15" w:type="dxa"/>
              <w:bottom w:w="15" w:type="dxa"/>
              <w:right w:w="15" w:type="dxa"/>
            </w:tcMar>
          </w:tcPr>
          <w:p w14:paraId="77D9BCEE" w14:textId="77777777" w:rsidR="00162BCD" w:rsidRPr="00C15D5B" w:rsidRDefault="00162BCD" w:rsidP="00BD19C0">
            <w:pPr>
              <w:rPr>
                <w:lang w:val="kk-KZ"/>
              </w:rPr>
            </w:pPr>
            <w:r w:rsidRPr="00C15D5B">
              <w:t>Күннің көкжиектегі орны мен жарығын бақыла</w:t>
            </w:r>
            <w:r w:rsidRPr="00C15D5B">
              <w:rPr>
                <w:lang w:val="kk-KZ"/>
              </w:rPr>
              <w:t xml:space="preserve">у </w:t>
            </w:r>
            <w:r w:rsidRPr="00C15D5B">
              <w:t>Қимылды ойын: «Күн мен бұлт» Құм алаңын тегістеу</w:t>
            </w:r>
            <w:r w:rsidRPr="00C15D5B">
              <w:rPr>
                <w:lang w:val="kk-KZ"/>
              </w:rPr>
              <w:t xml:space="preserve"> </w:t>
            </w:r>
            <w:r w:rsidRPr="00C15D5B">
              <w:t>Құм бетіне фигура сызу Құмда еркін қазу/үйшік жасау</w:t>
            </w:r>
          </w:p>
          <w:p w14:paraId="7731EE1E" w14:textId="77777777" w:rsidR="00162BCD" w:rsidRPr="00C15D5B" w:rsidRDefault="00162BCD" w:rsidP="00BD19C0">
            <w:pPr>
              <w:pStyle w:val="TableParagraph"/>
              <w:rPr>
                <w:bCs/>
                <w:color w:val="000000" w:themeColor="text1"/>
              </w:rPr>
            </w:pPr>
          </w:p>
        </w:tc>
        <w:tc>
          <w:tcPr>
            <w:tcW w:w="2268" w:type="dxa"/>
            <w:tcMar>
              <w:top w:w="15" w:type="dxa"/>
              <w:left w:w="15" w:type="dxa"/>
              <w:bottom w:w="15" w:type="dxa"/>
              <w:right w:w="15" w:type="dxa"/>
            </w:tcMar>
          </w:tcPr>
          <w:p w14:paraId="5188F83F" w14:textId="77777777" w:rsidR="00162BCD" w:rsidRPr="00C15D5B" w:rsidRDefault="00162BCD" w:rsidP="00BD19C0">
            <w:r w:rsidRPr="00C15D5B">
              <w:t>Шөптің құрылымын, түрін бақыла</w:t>
            </w:r>
            <w:r w:rsidRPr="00C15D5B">
              <w:rPr>
                <w:lang w:val="kk-KZ"/>
              </w:rPr>
              <w:t xml:space="preserve">у </w:t>
            </w:r>
            <w:r w:rsidRPr="00C15D5B">
              <w:t xml:space="preserve">  «Қоян мен түлкі» Қураған шөптерді жинауШөптен "күн" бейнесін жасау (аппликация)</w:t>
            </w:r>
            <w:r w:rsidRPr="00C15D5B">
              <w:rPr>
                <w:lang w:val="kk-KZ"/>
              </w:rPr>
              <w:t xml:space="preserve"> </w:t>
            </w:r>
            <w:r w:rsidRPr="00C15D5B">
              <w:t>Секіргішпен ойнау</w:t>
            </w:r>
          </w:p>
          <w:p w14:paraId="0EA872C4" w14:textId="77777777" w:rsidR="00162BCD" w:rsidRPr="00C15D5B" w:rsidRDefault="00162BCD" w:rsidP="00BD19C0">
            <w:pPr>
              <w:pStyle w:val="TableParagraph"/>
              <w:rPr>
                <w:bCs/>
                <w:color w:val="000000" w:themeColor="text1"/>
              </w:rPr>
            </w:pPr>
          </w:p>
        </w:tc>
        <w:tc>
          <w:tcPr>
            <w:tcW w:w="2551" w:type="dxa"/>
            <w:tcMar>
              <w:top w:w="15" w:type="dxa"/>
              <w:left w:w="15" w:type="dxa"/>
              <w:bottom w:w="15" w:type="dxa"/>
              <w:right w:w="15" w:type="dxa"/>
            </w:tcMar>
          </w:tcPr>
          <w:p w14:paraId="6F476F90" w14:textId="77777777" w:rsidR="00162BCD" w:rsidRPr="00C15D5B" w:rsidRDefault="00162BCD" w:rsidP="00BD19C0">
            <w:r w:rsidRPr="00C15D5B">
              <w:rPr>
                <w:lang w:val="kk-KZ"/>
              </w:rPr>
              <w:t>Қ</w:t>
            </w:r>
            <w:r w:rsidRPr="00C15D5B">
              <w:t>ұстар дыбысына назар аудару</w:t>
            </w:r>
            <w:r w:rsidRPr="00C15D5B">
              <w:rPr>
                <w:lang w:val="kk-KZ"/>
              </w:rPr>
              <w:t xml:space="preserve"> </w:t>
            </w:r>
            <w:r w:rsidRPr="00C15D5B">
              <w:t>«Қарлығаш пен балапандар»</w:t>
            </w:r>
            <w:r w:rsidRPr="00C15D5B">
              <w:rPr>
                <w:lang w:val="kk-KZ"/>
              </w:rPr>
              <w:t xml:space="preserve"> </w:t>
            </w:r>
            <w:r w:rsidRPr="00C15D5B">
              <w:t>Тұқым себілген орынды суару</w:t>
            </w:r>
            <w:r w:rsidRPr="00C15D5B">
              <w:rPr>
                <w:lang w:val="kk-KZ"/>
              </w:rPr>
              <w:t xml:space="preserve"> </w:t>
            </w:r>
            <w:r w:rsidRPr="00C15D5B">
              <w:t>Құс бейнесін бояу</w:t>
            </w:r>
            <w:r w:rsidRPr="00C15D5B">
              <w:rPr>
                <w:lang w:val="kk-KZ"/>
              </w:rPr>
              <w:t xml:space="preserve"> </w:t>
            </w:r>
            <w:r w:rsidRPr="00C15D5B">
              <w:t>Құстарға жем шашу</w:t>
            </w:r>
          </w:p>
          <w:p w14:paraId="228FE784" w14:textId="77777777" w:rsidR="00162BCD" w:rsidRPr="00C15D5B" w:rsidRDefault="00162BCD" w:rsidP="00BD19C0">
            <w:pPr>
              <w:rPr>
                <w:color w:val="000000" w:themeColor="text1"/>
                <w:lang w:val="kk-KZ"/>
              </w:rPr>
            </w:pPr>
          </w:p>
        </w:tc>
        <w:tc>
          <w:tcPr>
            <w:tcW w:w="2268" w:type="dxa"/>
            <w:tcMar>
              <w:top w:w="15" w:type="dxa"/>
              <w:left w:w="15" w:type="dxa"/>
              <w:bottom w:w="15" w:type="dxa"/>
              <w:right w:w="15" w:type="dxa"/>
            </w:tcMar>
          </w:tcPr>
          <w:p w14:paraId="05B184B4" w14:textId="77777777" w:rsidR="00162BCD" w:rsidRPr="00C15D5B" w:rsidRDefault="00162BCD" w:rsidP="00BD19C0">
            <w:pPr>
              <w:rPr>
                <w:lang w:val="kk-KZ"/>
              </w:rPr>
            </w:pPr>
            <w:r w:rsidRPr="00C15D5B">
              <w:t>Желдің бағытын қағаз арқылы байқау</w:t>
            </w:r>
            <w:r w:rsidRPr="00C15D5B">
              <w:rPr>
                <w:lang w:val="kk-KZ"/>
              </w:rPr>
              <w:t xml:space="preserve"> </w:t>
            </w:r>
            <w:r w:rsidRPr="00C15D5B">
              <w:t>«Жел мен жалауша»</w:t>
            </w:r>
            <w:r w:rsidRPr="00C15D5B">
              <w:rPr>
                <w:lang w:val="kk-KZ"/>
              </w:rPr>
              <w:t xml:space="preserve"> </w:t>
            </w:r>
            <w:r w:rsidRPr="00C15D5B">
              <w:t>Жалауша іл</w:t>
            </w:r>
            <w:r w:rsidRPr="00C15D5B">
              <w:rPr>
                <w:lang w:val="kk-KZ"/>
              </w:rPr>
              <w:t xml:space="preserve">у  </w:t>
            </w:r>
            <w:r w:rsidRPr="00C15D5B">
              <w:t xml:space="preserve"> Жалауша бояу, б</w:t>
            </w:r>
            <w:r w:rsidRPr="00C15D5B">
              <w:rPr>
                <w:lang w:val="kk-KZ"/>
              </w:rPr>
              <w:t>е</w:t>
            </w:r>
            <w:r w:rsidRPr="00C15D5B">
              <w:t>зендіру</w:t>
            </w:r>
            <w:r w:rsidRPr="00C15D5B">
              <w:rPr>
                <w:lang w:val="kk-KZ"/>
              </w:rPr>
              <w:t xml:space="preserve"> </w:t>
            </w:r>
            <w:r w:rsidRPr="00C15D5B">
              <w:t>Желмен жүгіріп ойнау</w:t>
            </w:r>
          </w:p>
          <w:p w14:paraId="063CA764" w14:textId="77777777" w:rsidR="00162BCD" w:rsidRPr="00C15D5B" w:rsidRDefault="00162BCD" w:rsidP="00BD19C0">
            <w:pPr>
              <w:rPr>
                <w:color w:val="000000" w:themeColor="text1"/>
              </w:rPr>
            </w:pPr>
          </w:p>
        </w:tc>
        <w:tc>
          <w:tcPr>
            <w:tcW w:w="2552" w:type="dxa"/>
            <w:tcMar>
              <w:top w:w="15" w:type="dxa"/>
              <w:left w:w="15" w:type="dxa"/>
              <w:bottom w:w="15" w:type="dxa"/>
              <w:right w:w="15" w:type="dxa"/>
            </w:tcMar>
          </w:tcPr>
          <w:p w14:paraId="5FEE4B11" w14:textId="77777777" w:rsidR="00162BCD" w:rsidRPr="00C15D5B" w:rsidRDefault="00162BCD" w:rsidP="00BD19C0">
            <w:r w:rsidRPr="00C15D5B">
              <w:t>Ағаш көлеңкесінің ауысуын бақылау</w:t>
            </w:r>
            <w:r w:rsidRPr="00C15D5B">
              <w:rPr>
                <w:lang w:val="kk-KZ"/>
              </w:rPr>
              <w:t xml:space="preserve"> </w:t>
            </w:r>
            <w:r w:rsidRPr="00C15D5B">
              <w:t xml:space="preserve"> «Көлеңкені қуала»</w:t>
            </w:r>
            <w:r w:rsidRPr="00C15D5B">
              <w:rPr>
                <w:lang w:val="kk-KZ"/>
              </w:rPr>
              <w:t xml:space="preserve"> </w:t>
            </w:r>
            <w:r w:rsidRPr="00C15D5B">
              <w:t xml:space="preserve"> Жапырақ теру</w:t>
            </w:r>
            <w:r w:rsidRPr="00C15D5B">
              <w:rPr>
                <w:lang w:val="kk-KZ"/>
              </w:rPr>
              <w:t xml:space="preserve"> </w:t>
            </w:r>
            <w:r w:rsidRPr="00C15D5B">
              <w:t>Көлеңкеде сурет салу</w:t>
            </w:r>
            <w:r w:rsidRPr="00C15D5B">
              <w:rPr>
                <w:lang w:val="kk-KZ"/>
              </w:rPr>
              <w:t xml:space="preserve"> </w:t>
            </w:r>
            <w:r w:rsidRPr="00C15D5B">
              <w:t>Көлеңкеде кітап қарау</w:t>
            </w:r>
          </w:p>
          <w:p w14:paraId="53C2BDAA" w14:textId="77777777" w:rsidR="00162BCD" w:rsidRPr="00C15D5B" w:rsidRDefault="00162BCD" w:rsidP="00BD19C0">
            <w:pPr>
              <w:ind w:firstLine="708"/>
            </w:pPr>
          </w:p>
        </w:tc>
      </w:tr>
      <w:tr w:rsidR="00162BCD" w:rsidRPr="00C15D5B" w14:paraId="1F45B89A" w14:textId="77777777" w:rsidTr="00BD19C0">
        <w:trPr>
          <w:trHeight w:val="30"/>
        </w:trPr>
        <w:tc>
          <w:tcPr>
            <w:tcW w:w="2715" w:type="dxa"/>
            <w:tcMar>
              <w:top w:w="15" w:type="dxa"/>
              <w:left w:w="15" w:type="dxa"/>
              <w:bottom w:w="15" w:type="dxa"/>
              <w:right w:w="15" w:type="dxa"/>
            </w:tcMar>
            <w:vAlign w:val="center"/>
          </w:tcPr>
          <w:p w14:paraId="37F6270B" w14:textId="77777777" w:rsidR="00162BCD" w:rsidRPr="00C15D5B" w:rsidRDefault="00162BCD" w:rsidP="00BD19C0">
            <w:pPr>
              <w:ind w:left="20"/>
              <w:rPr>
                <w:b/>
                <w:bCs/>
                <w:color w:val="000000" w:themeColor="text1"/>
              </w:rPr>
            </w:pPr>
            <w:r w:rsidRPr="00C15D5B">
              <w:rPr>
                <w:b/>
                <w:bCs/>
                <w:color w:val="000000" w:themeColor="text1"/>
              </w:rPr>
              <w:t>Серуеннен оралу</w:t>
            </w:r>
          </w:p>
        </w:tc>
        <w:tc>
          <w:tcPr>
            <w:tcW w:w="12190" w:type="dxa"/>
            <w:gridSpan w:val="5"/>
            <w:tcMar>
              <w:top w:w="15" w:type="dxa"/>
              <w:left w:w="15" w:type="dxa"/>
              <w:bottom w:w="15" w:type="dxa"/>
              <w:right w:w="15" w:type="dxa"/>
            </w:tcMar>
          </w:tcPr>
          <w:p w14:paraId="7944A789" w14:textId="77777777" w:rsidR="00162BCD" w:rsidRPr="00C15D5B" w:rsidRDefault="00162BCD" w:rsidP="00BD19C0">
            <w:pPr>
              <w:pStyle w:val="TableParagraph"/>
              <w:rPr>
                <w:color w:val="000000" w:themeColor="text1"/>
              </w:rPr>
            </w:pPr>
            <w:r w:rsidRPr="00C15D5B">
              <w:rPr>
                <w:color w:val="000000" w:themeColor="text1"/>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C15D5B">
              <w:rPr>
                <w:b/>
                <w:bCs/>
                <w:color w:val="000000" w:themeColor="text1"/>
              </w:rPr>
              <w:t>дербес қимыл  әрекеті).</w:t>
            </w:r>
          </w:p>
          <w:p w14:paraId="59DC2B1A" w14:textId="77777777" w:rsidR="00162BCD" w:rsidRPr="00C15D5B" w:rsidRDefault="00162BCD" w:rsidP="00BD19C0">
            <w:pPr>
              <w:ind w:left="20"/>
              <w:rPr>
                <w:color w:val="000000" w:themeColor="text1"/>
              </w:rPr>
            </w:pPr>
          </w:p>
          <w:p w14:paraId="6E6E79DB" w14:textId="77777777" w:rsidR="00162BCD" w:rsidRPr="00C15D5B" w:rsidRDefault="00162BCD" w:rsidP="00BD19C0">
            <w:pPr>
              <w:rPr>
                <w:color w:val="000000" w:themeColor="text1"/>
                <w:lang w:val="kk-KZ"/>
              </w:rPr>
            </w:pPr>
          </w:p>
        </w:tc>
      </w:tr>
      <w:tr w:rsidR="00162BCD" w:rsidRPr="00C15D5B" w14:paraId="59C112DE" w14:textId="77777777" w:rsidTr="00BD19C0">
        <w:trPr>
          <w:trHeight w:val="30"/>
        </w:trPr>
        <w:tc>
          <w:tcPr>
            <w:tcW w:w="2715" w:type="dxa"/>
            <w:tcMar>
              <w:top w:w="15" w:type="dxa"/>
              <w:left w:w="15" w:type="dxa"/>
              <w:bottom w:w="15" w:type="dxa"/>
              <w:right w:w="15" w:type="dxa"/>
            </w:tcMar>
            <w:vAlign w:val="center"/>
          </w:tcPr>
          <w:p w14:paraId="50C7B11A" w14:textId="77777777" w:rsidR="00162BCD" w:rsidRPr="00C15D5B" w:rsidRDefault="00162BCD" w:rsidP="00BD19C0">
            <w:pPr>
              <w:ind w:left="20"/>
              <w:rPr>
                <w:b/>
                <w:bCs/>
                <w:color w:val="000000" w:themeColor="text1"/>
                <w:lang w:val="kk-KZ"/>
              </w:rPr>
            </w:pPr>
            <w:r w:rsidRPr="00C15D5B">
              <w:rPr>
                <w:b/>
                <w:bCs/>
                <w:color w:val="000000" w:themeColor="text1"/>
                <w:lang w:val="kk-KZ"/>
              </w:rPr>
              <w:t>Гигеналық шаралар</w:t>
            </w:r>
          </w:p>
        </w:tc>
        <w:tc>
          <w:tcPr>
            <w:tcW w:w="12190" w:type="dxa"/>
            <w:gridSpan w:val="5"/>
            <w:tcMar>
              <w:top w:w="15" w:type="dxa"/>
              <w:left w:w="15" w:type="dxa"/>
              <w:bottom w:w="15" w:type="dxa"/>
              <w:right w:w="15" w:type="dxa"/>
            </w:tcMar>
          </w:tcPr>
          <w:p w14:paraId="17E22563" w14:textId="77777777" w:rsidR="00162BCD" w:rsidRPr="00C15D5B" w:rsidRDefault="00162BCD" w:rsidP="00BD19C0">
            <w:pPr>
              <w:ind w:left="20"/>
              <w:jc w:val="both"/>
              <w:rPr>
                <w:color w:val="000000" w:themeColor="text1"/>
              </w:rPr>
            </w:pPr>
            <w:r w:rsidRPr="00C15D5B">
              <w:t>Санитарлық-гигиеналық талаптарды сақтап жуыну. Шектеу шараларына байланысты залалсыздандыру үшін қосымша санитарлық талаптар қойылған болса, оны орындау. Қажеттілігіне қарай, балаларға көмектесу  арқылы өз-өзіне қызмет етуге баулу (педагогтің көмегі, бір-біріне көмектесу).</w:t>
            </w:r>
          </w:p>
        </w:tc>
      </w:tr>
      <w:tr w:rsidR="00162BCD" w:rsidRPr="00C15D5B" w14:paraId="44EB89E9" w14:textId="77777777" w:rsidTr="00BD19C0">
        <w:trPr>
          <w:trHeight w:val="30"/>
        </w:trPr>
        <w:tc>
          <w:tcPr>
            <w:tcW w:w="2715" w:type="dxa"/>
            <w:tcMar>
              <w:top w:w="15" w:type="dxa"/>
              <w:left w:w="15" w:type="dxa"/>
              <w:bottom w:w="15" w:type="dxa"/>
              <w:right w:w="15" w:type="dxa"/>
            </w:tcMar>
            <w:vAlign w:val="center"/>
          </w:tcPr>
          <w:p w14:paraId="5EFDA890" w14:textId="77777777" w:rsidR="00162BCD" w:rsidRPr="00C15D5B" w:rsidRDefault="00162BCD" w:rsidP="00BD19C0">
            <w:pPr>
              <w:ind w:left="20"/>
              <w:rPr>
                <w:b/>
                <w:bCs/>
                <w:color w:val="000000" w:themeColor="text1"/>
                <w:lang w:val="kk-KZ"/>
              </w:rPr>
            </w:pPr>
            <w:r w:rsidRPr="00C15D5B">
              <w:rPr>
                <w:b/>
                <w:bCs/>
                <w:color w:val="000000" w:themeColor="text1"/>
                <w:lang w:val="kk-KZ"/>
              </w:rPr>
              <w:t>Түскі асқа дайындық</w:t>
            </w:r>
          </w:p>
        </w:tc>
        <w:tc>
          <w:tcPr>
            <w:tcW w:w="12190" w:type="dxa"/>
            <w:gridSpan w:val="5"/>
            <w:tcMar>
              <w:top w:w="15" w:type="dxa"/>
              <w:left w:w="15" w:type="dxa"/>
              <w:bottom w:w="15" w:type="dxa"/>
              <w:right w:w="15" w:type="dxa"/>
            </w:tcMar>
          </w:tcPr>
          <w:p w14:paraId="443874F4" w14:textId="77777777" w:rsidR="00162BCD" w:rsidRPr="00C15D5B" w:rsidRDefault="00162BCD" w:rsidP="00BD19C0">
            <w:pPr>
              <w:pStyle w:val="TableParagraph"/>
              <w:tabs>
                <w:tab w:val="left" w:pos="426"/>
              </w:tabs>
              <w:ind w:left="142"/>
              <w:contextualSpacing/>
            </w:pPr>
            <w:r w:rsidRPr="00C15D5B">
              <w:t>Қажет болса, тамақтанар алдында балалармен бірге ойыншықтарды орнына жинау, қолдарын жуғызу.</w:t>
            </w:r>
          </w:p>
        </w:tc>
      </w:tr>
      <w:tr w:rsidR="00162BCD" w:rsidRPr="00C15D5B" w14:paraId="2607661E" w14:textId="77777777" w:rsidTr="00BD19C0">
        <w:trPr>
          <w:trHeight w:val="30"/>
        </w:trPr>
        <w:tc>
          <w:tcPr>
            <w:tcW w:w="2715" w:type="dxa"/>
            <w:tcMar>
              <w:top w:w="15" w:type="dxa"/>
              <w:left w:w="15" w:type="dxa"/>
              <w:bottom w:w="15" w:type="dxa"/>
              <w:right w:w="15" w:type="dxa"/>
            </w:tcMar>
            <w:vAlign w:val="center"/>
          </w:tcPr>
          <w:p w14:paraId="1B167E3F" w14:textId="77777777" w:rsidR="00162BCD" w:rsidRPr="00C15D5B" w:rsidRDefault="00162BCD" w:rsidP="00BD19C0">
            <w:pPr>
              <w:ind w:left="20"/>
              <w:rPr>
                <w:b/>
                <w:bCs/>
                <w:color w:val="000000" w:themeColor="text1"/>
              </w:rPr>
            </w:pPr>
            <w:r w:rsidRPr="00C15D5B">
              <w:rPr>
                <w:b/>
                <w:bCs/>
                <w:color w:val="000000" w:themeColor="text1"/>
              </w:rPr>
              <w:t>Түскі ас</w:t>
            </w:r>
          </w:p>
        </w:tc>
        <w:tc>
          <w:tcPr>
            <w:tcW w:w="12190" w:type="dxa"/>
            <w:gridSpan w:val="5"/>
            <w:tcMar>
              <w:top w:w="15" w:type="dxa"/>
              <w:left w:w="15" w:type="dxa"/>
              <w:bottom w:w="15" w:type="dxa"/>
              <w:right w:w="15" w:type="dxa"/>
            </w:tcMar>
          </w:tcPr>
          <w:p w14:paraId="48F5FF1E" w14:textId="77777777" w:rsidR="00162BCD" w:rsidRPr="00C15D5B" w:rsidRDefault="00162BCD" w:rsidP="00BD19C0">
            <w:pPr>
              <w:pStyle w:val="TableParagraph"/>
              <w:rPr>
                <w:b/>
                <w:bCs/>
                <w:color w:val="000000" w:themeColor="text1"/>
              </w:rPr>
            </w:pPr>
            <w:r w:rsidRPr="00C15D5B">
              <w:rPr>
                <w:color w:val="000000" w:themeColor="text1"/>
              </w:rPr>
              <w:t xml:space="preserve"> Түскі  ас алдында гигеналық шараларды  орындау : қолды дұрыс жуу, өз орамалының орнын білу,  қолды дұрыс сүрту, орамалды ілу </w:t>
            </w:r>
          </w:p>
          <w:p w14:paraId="2048FFA3" w14:textId="77777777" w:rsidR="00162BCD" w:rsidRPr="00C15D5B" w:rsidRDefault="00162BCD" w:rsidP="00BD19C0">
            <w:pPr>
              <w:ind w:left="20"/>
              <w:jc w:val="both"/>
              <w:rPr>
                <w:color w:val="000000" w:themeColor="text1"/>
                <w:lang w:val="kk-KZ"/>
              </w:rPr>
            </w:pPr>
            <w:r w:rsidRPr="00C15D5B">
              <w:rPr>
                <w:b/>
                <w:bCs/>
                <w:color w:val="000000" w:themeColor="text1"/>
                <w:lang w:val="kk-KZ"/>
              </w:rPr>
              <w:t>(мәдени-гигиеналық дағдылар, өзіне-өзі қызмет ету, кезекшілердің еңбек әрекеті)</w:t>
            </w:r>
          </w:p>
          <w:p w14:paraId="2B83CC9C" w14:textId="77777777" w:rsidR="00162BCD" w:rsidRPr="00C15D5B" w:rsidRDefault="00162BCD" w:rsidP="00BD19C0">
            <w:pPr>
              <w:pStyle w:val="TableParagraph"/>
              <w:rPr>
                <w:b/>
                <w:bCs/>
                <w:color w:val="000000" w:themeColor="text1"/>
              </w:rPr>
            </w:pPr>
            <w:r w:rsidRPr="00C15D5B">
              <w:rPr>
                <w:color w:val="000000" w:themeColor="text1"/>
              </w:rPr>
              <w:t xml:space="preserve"> Түскі  ас алдында гигеналық шараларды  орындау : қолды дұрыс жуу, өз орамалының орнын білу,  қолды дұрыс сүрту, орамалды ілу </w:t>
            </w:r>
          </w:p>
          <w:p w14:paraId="7A4D3F94" w14:textId="77777777" w:rsidR="00162BCD" w:rsidRPr="00C15D5B" w:rsidRDefault="00162BCD" w:rsidP="00BD19C0">
            <w:pPr>
              <w:ind w:left="20"/>
              <w:jc w:val="both"/>
              <w:rPr>
                <w:color w:val="000000" w:themeColor="text1"/>
                <w:lang w:val="kk-KZ"/>
              </w:rPr>
            </w:pPr>
            <w:r w:rsidRPr="00C15D5B">
              <w:rPr>
                <w:b/>
                <w:bCs/>
                <w:color w:val="000000" w:themeColor="text1"/>
                <w:lang w:val="kk-KZ"/>
              </w:rPr>
              <w:lastRenderedPageBreak/>
              <w:t>(мәдени-гигиеналық дағдылар, өзіне-өзі қызмет ету, кезекшілердің еңбек әрекеті)</w:t>
            </w:r>
          </w:p>
          <w:p w14:paraId="008D18D7" w14:textId="77777777" w:rsidR="00162BCD" w:rsidRPr="00C15D5B" w:rsidRDefault="00162BCD" w:rsidP="00BD19C0">
            <w:pPr>
              <w:pStyle w:val="TableParagraph"/>
              <w:rPr>
                <w:b/>
                <w:bCs/>
                <w:color w:val="000000" w:themeColor="text1"/>
              </w:rPr>
            </w:pPr>
            <w:r w:rsidRPr="00C15D5B">
              <w:rPr>
                <w:color w:val="000000" w:themeColor="text1"/>
              </w:rPr>
              <w:t xml:space="preserve"> Түскі  ас алдында гигеналық шараларды  орындау : қолды дұрыс жуу, өз орамалының орнын білу,  қолды дұрыс сүрту, орамалды ілу </w:t>
            </w:r>
          </w:p>
          <w:p w14:paraId="3FFE9E30" w14:textId="77777777" w:rsidR="00162BCD" w:rsidRPr="00C15D5B" w:rsidRDefault="00162BCD" w:rsidP="00BD19C0">
            <w:pPr>
              <w:ind w:left="20"/>
              <w:jc w:val="both"/>
              <w:rPr>
                <w:color w:val="000000" w:themeColor="text1"/>
                <w:lang w:val="kk-KZ"/>
              </w:rPr>
            </w:pPr>
            <w:r w:rsidRPr="00C15D5B">
              <w:rPr>
                <w:b/>
                <w:bCs/>
                <w:color w:val="000000" w:themeColor="text1"/>
                <w:lang w:val="kk-KZ"/>
              </w:rPr>
              <w:t>(мәдени-гигиеналық дағдылар, өзіне-өзі қызмет ету, кезекшілердің еңбек әрекеті)</w:t>
            </w:r>
          </w:p>
        </w:tc>
      </w:tr>
      <w:tr w:rsidR="00162BCD" w:rsidRPr="00C15D5B" w14:paraId="7DE72092" w14:textId="77777777" w:rsidTr="00BD19C0">
        <w:trPr>
          <w:trHeight w:val="30"/>
        </w:trPr>
        <w:tc>
          <w:tcPr>
            <w:tcW w:w="2715" w:type="dxa"/>
            <w:tcMar>
              <w:top w:w="15" w:type="dxa"/>
              <w:left w:w="15" w:type="dxa"/>
              <w:bottom w:w="15" w:type="dxa"/>
              <w:right w:w="15" w:type="dxa"/>
            </w:tcMar>
            <w:vAlign w:val="center"/>
          </w:tcPr>
          <w:p w14:paraId="04E54134" w14:textId="77777777" w:rsidR="00162BCD" w:rsidRPr="00C15D5B" w:rsidRDefault="00162BCD" w:rsidP="00BD19C0">
            <w:pPr>
              <w:ind w:left="20"/>
              <w:rPr>
                <w:b/>
                <w:bCs/>
                <w:color w:val="000000" w:themeColor="text1"/>
              </w:rPr>
            </w:pPr>
            <w:r w:rsidRPr="00C15D5B">
              <w:rPr>
                <w:b/>
                <w:bCs/>
                <w:color w:val="000000" w:themeColor="text1"/>
              </w:rPr>
              <w:lastRenderedPageBreak/>
              <w:t>Күндізгі ұйқы</w:t>
            </w:r>
          </w:p>
        </w:tc>
        <w:tc>
          <w:tcPr>
            <w:tcW w:w="2551" w:type="dxa"/>
            <w:tcMar>
              <w:top w:w="15" w:type="dxa"/>
              <w:left w:w="15" w:type="dxa"/>
              <w:bottom w:w="15" w:type="dxa"/>
              <w:right w:w="15" w:type="dxa"/>
            </w:tcMar>
          </w:tcPr>
          <w:p w14:paraId="6A03131F" w14:textId="77777777" w:rsidR="00162BCD" w:rsidRPr="00C15D5B" w:rsidRDefault="00162BCD" w:rsidP="00BD19C0">
            <w:pPr>
              <w:pStyle w:val="af2"/>
              <w:spacing w:before="0" w:beforeAutospacing="0" w:after="0" w:afterAutospacing="0"/>
              <w:contextualSpacing/>
              <w:rPr>
                <w:color w:val="000000"/>
                <w:lang w:val="kk-KZ"/>
              </w:rPr>
            </w:pPr>
            <w:r w:rsidRPr="00C15D5B">
              <w:rPr>
                <w:color w:val="000000"/>
                <w:lang w:val="kk-KZ"/>
              </w:rPr>
              <w:t>Тәтті ұйқы»</w:t>
            </w:r>
          </w:p>
          <w:p w14:paraId="1301850D" w14:textId="77777777" w:rsidR="00162BCD" w:rsidRPr="00C15D5B" w:rsidRDefault="00162BCD" w:rsidP="00BD19C0">
            <w:pPr>
              <w:pStyle w:val="af2"/>
              <w:spacing w:before="0" w:beforeAutospacing="0" w:after="0" w:afterAutospacing="0"/>
              <w:contextualSpacing/>
              <w:rPr>
                <w:color w:val="000000"/>
                <w:lang w:val="kk-KZ"/>
              </w:rPr>
            </w:pPr>
            <w:r w:rsidRPr="00C15D5B">
              <w:rPr>
                <w:color w:val="000000"/>
                <w:lang w:val="kk-KZ"/>
              </w:rPr>
              <w:t xml:space="preserve">Ұйықтар алдында шығыс әуені қойылады. Балалар сиқыршыға айналып, кілем үстінде малдас құрып отырады. Қолдарын тізелеріне қойып,иектерін тізелеріне тигізіп, көздерін жұмып, денелерін бос ұстайды. </w:t>
            </w:r>
            <w:r w:rsidRPr="00C15D5B">
              <w:rPr>
                <w:color w:val="000000"/>
              </w:rPr>
              <w:t>Әуен біткен кезде ақырындап, үндемей төсектеріне барып жатады.</w:t>
            </w:r>
          </w:p>
        </w:tc>
        <w:tc>
          <w:tcPr>
            <w:tcW w:w="2268" w:type="dxa"/>
            <w:tcMar>
              <w:top w:w="15" w:type="dxa"/>
              <w:left w:w="15" w:type="dxa"/>
              <w:bottom w:w="15" w:type="dxa"/>
              <w:right w:w="15" w:type="dxa"/>
            </w:tcMar>
          </w:tcPr>
          <w:p w14:paraId="3C59EFB5" w14:textId="77777777" w:rsidR="00162BCD" w:rsidRPr="00C15D5B" w:rsidRDefault="00162BCD" w:rsidP="00BD19C0">
            <w:pPr>
              <w:pStyle w:val="TableParagraph"/>
              <w:tabs>
                <w:tab w:val="left" w:pos="426"/>
              </w:tabs>
              <w:ind w:left="142"/>
              <w:contextualSpacing/>
            </w:pPr>
            <w:r w:rsidRPr="00C15D5B">
              <w:t xml:space="preserve">«Қазақтың ертегілері» кітапбынан ертегілер оқып беру, </w:t>
            </w:r>
            <w:r w:rsidRPr="00C15D5B">
              <w:rPr>
                <w:color w:val="000000"/>
              </w:rPr>
              <w:t>балалардың денесін сипалау, уқалау арқылы ұйықтату</w:t>
            </w:r>
          </w:p>
        </w:tc>
        <w:tc>
          <w:tcPr>
            <w:tcW w:w="2551" w:type="dxa"/>
            <w:tcMar>
              <w:top w:w="15" w:type="dxa"/>
              <w:left w:w="15" w:type="dxa"/>
              <w:bottom w:w="15" w:type="dxa"/>
              <w:right w:w="15" w:type="dxa"/>
            </w:tcMar>
          </w:tcPr>
          <w:p w14:paraId="614DBE21" w14:textId="77777777" w:rsidR="00162BCD" w:rsidRPr="00C15D5B" w:rsidRDefault="00162BCD" w:rsidP="00BD19C0">
            <w:pPr>
              <w:pStyle w:val="TableParagraph"/>
              <w:tabs>
                <w:tab w:val="left" w:pos="426"/>
              </w:tabs>
              <w:ind w:left="142"/>
              <w:contextualSpacing/>
            </w:pPr>
            <w:r w:rsidRPr="00C15D5B">
              <w:t>Жағымды қазақ әндері қосу: «Әлди-әлди ақ бөпем», «Балбөбегім», «Ұйықтасын тыныш сәбилер», «Кішкентай адам», т.б.</w:t>
            </w:r>
          </w:p>
        </w:tc>
        <w:tc>
          <w:tcPr>
            <w:tcW w:w="2268" w:type="dxa"/>
            <w:tcMar>
              <w:top w:w="15" w:type="dxa"/>
              <w:left w:w="15" w:type="dxa"/>
              <w:bottom w:w="15" w:type="dxa"/>
              <w:right w:w="15" w:type="dxa"/>
            </w:tcMar>
          </w:tcPr>
          <w:p w14:paraId="7E83EDD9" w14:textId="77777777" w:rsidR="00162BCD" w:rsidRPr="00C15D5B" w:rsidRDefault="00162BCD" w:rsidP="00BD19C0">
            <w:pPr>
              <w:pStyle w:val="af2"/>
              <w:spacing w:before="0" w:beforeAutospacing="0" w:after="0" w:afterAutospacing="0"/>
              <w:contextualSpacing/>
              <w:rPr>
                <w:color w:val="000000"/>
                <w:lang w:val="kk-KZ"/>
              </w:rPr>
            </w:pPr>
            <w:r w:rsidRPr="00C15D5B">
              <w:rPr>
                <w:color w:val="000000"/>
                <w:lang w:val="kk-KZ"/>
              </w:rPr>
              <w:t>«Тәтті ұйқы»</w:t>
            </w:r>
          </w:p>
          <w:p w14:paraId="26489352" w14:textId="77777777" w:rsidR="00162BCD" w:rsidRPr="00C15D5B" w:rsidRDefault="00162BCD" w:rsidP="00BD19C0">
            <w:pPr>
              <w:pStyle w:val="TableParagraph"/>
              <w:tabs>
                <w:tab w:val="left" w:pos="426"/>
              </w:tabs>
              <w:ind w:left="142"/>
              <w:contextualSpacing/>
            </w:pPr>
            <w:r w:rsidRPr="00C15D5B">
              <w:rPr>
                <w:color w:val="000000"/>
              </w:rPr>
              <w:t>Ұйықтар алдында шығыс әуені қойылады. Балалар сиқыршыға айналып, кілем үстінде малдас құрып отырады. Қолдарын тізелеріне қойып,иектерін тізелеріне тигізіп, көздерін жұмып, денелерін бос ұстайды. Әуен біткен кезде ақырындап, үндемей төсектеріне барып жатады.</w:t>
            </w:r>
          </w:p>
        </w:tc>
        <w:tc>
          <w:tcPr>
            <w:tcW w:w="2552" w:type="dxa"/>
            <w:tcMar>
              <w:top w:w="15" w:type="dxa"/>
              <w:left w:w="15" w:type="dxa"/>
              <w:bottom w:w="15" w:type="dxa"/>
              <w:right w:w="15" w:type="dxa"/>
            </w:tcMar>
          </w:tcPr>
          <w:p w14:paraId="4948836F" w14:textId="77777777" w:rsidR="00162BCD" w:rsidRPr="00C15D5B" w:rsidRDefault="00162BCD" w:rsidP="00BD19C0">
            <w:pPr>
              <w:pStyle w:val="TableParagraph"/>
              <w:tabs>
                <w:tab w:val="left" w:pos="426"/>
              </w:tabs>
              <w:ind w:left="142"/>
              <w:contextualSpacing/>
            </w:pPr>
            <w:r w:rsidRPr="00C15D5B">
              <w:t xml:space="preserve">«Қазақтың ертегілері» кітапбынан ертегілер оқып беру, </w:t>
            </w:r>
            <w:r w:rsidRPr="00C15D5B">
              <w:rPr>
                <w:color w:val="000000"/>
              </w:rPr>
              <w:t>балалардың денесін сипалау, уқалау арқылы ұйықтату</w:t>
            </w:r>
          </w:p>
        </w:tc>
      </w:tr>
      <w:tr w:rsidR="00162BCD" w:rsidRPr="00C15D5B" w14:paraId="71B4BA58" w14:textId="77777777" w:rsidTr="00BD19C0">
        <w:trPr>
          <w:trHeight w:val="30"/>
        </w:trPr>
        <w:tc>
          <w:tcPr>
            <w:tcW w:w="2715" w:type="dxa"/>
            <w:tcMar>
              <w:top w:w="15" w:type="dxa"/>
              <w:left w:w="15" w:type="dxa"/>
              <w:bottom w:w="15" w:type="dxa"/>
              <w:right w:w="15" w:type="dxa"/>
            </w:tcMar>
            <w:vAlign w:val="center"/>
          </w:tcPr>
          <w:p w14:paraId="26D98CC8" w14:textId="77777777" w:rsidR="00162BCD" w:rsidRPr="00C15D5B" w:rsidRDefault="00162BCD" w:rsidP="00BD19C0">
            <w:pPr>
              <w:ind w:left="20"/>
              <w:rPr>
                <w:b/>
                <w:bCs/>
                <w:color w:val="000000" w:themeColor="text1"/>
              </w:rPr>
            </w:pPr>
            <w:r w:rsidRPr="00C15D5B">
              <w:rPr>
                <w:b/>
                <w:bCs/>
                <w:color w:val="000000" w:themeColor="text1"/>
              </w:rPr>
              <w:t>Ұйқыдан біртіндеп ояту, сауықтыру шаралары</w:t>
            </w:r>
          </w:p>
        </w:tc>
        <w:tc>
          <w:tcPr>
            <w:tcW w:w="12190" w:type="dxa"/>
            <w:gridSpan w:val="5"/>
            <w:tcMar>
              <w:top w:w="15" w:type="dxa"/>
              <w:left w:w="15" w:type="dxa"/>
              <w:bottom w:w="15" w:type="dxa"/>
              <w:right w:w="15" w:type="dxa"/>
            </w:tcMar>
          </w:tcPr>
          <w:p w14:paraId="02FAA55C" w14:textId="77777777" w:rsidR="00162BCD" w:rsidRPr="00C15D5B" w:rsidRDefault="00162BCD" w:rsidP="00BD19C0">
            <w:pPr>
              <w:rPr>
                <w:b/>
                <w:bCs/>
                <w:color w:val="000000" w:themeColor="text1"/>
                <w:lang w:val="kk-KZ"/>
              </w:rPr>
            </w:pPr>
            <w:r w:rsidRPr="00C15D5B">
              <w:rPr>
                <w:rStyle w:val="ac"/>
                <w:rFonts w:eastAsiaTheme="majorEastAsia"/>
                <w:color w:val="000000" w:themeColor="text1"/>
                <w:lang w:val="kk-KZ"/>
              </w:rPr>
              <w:t xml:space="preserve">Төсектен тұрып, түйіршекті және  жұмсақ жолақшалармен жүруді дағдыландыру. </w:t>
            </w:r>
            <w:r w:rsidRPr="00C15D5B">
              <w:rPr>
                <w:b/>
                <w:bCs/>
                <w:color w:val="000000" w:themeColor="text1"/>
                <w:lang w:val="kk-KZ"/>
              </w:rPr>
              <w:t>(дене жаттығулар мен белсенділігі)</w:t>
            </w:r>
          </w:p>
          <w:p w14:paraId="64A65F96" w14:textId="77777777" w:rsidR="00162BCD" w:rsidRPr="00C15D5B" w:rsidRDefault="00162BCD" w:rsidP="00BD19C0">
            <w:pPr>
              <w:rPr>
                <w:color w:val="000000" w:themeColor="text1"/>
                <w:lang w:val="kk-KZ"/>
              </w:rPr>
            </w:pPr>
            <w:r w:rsidRPr="00C15D5B">
              <w:rPr>
                <w:color w:val="000000" w:themeColor="text1"/>
                <w:lang w:val="kk-KZ"/>
              </w:rPr>
              <w:t>Киімдерін реттілікпен өздігінен киіну. Түймелерін қадау, сырмаларын сыру, аяқ киімдерін дұрыс киюді үйрету. (</w:t>
            </w:r>
            <w:r w:rsidRPr="00C15D5B">
              <w:rPr>
                <w:b/>
                <w:bCs/>
                <w:color w:val="000000" w:themeColor="text1"/>
                <w:lang w:val="kk-KZ"/>
              </w:rPr>
              <w:t>өзіне-өзі қызмет ету дағдылары, ірі және ұсақ моториканы дамыту)</w:t>
            </w:r>
          </w:p>
          <w:p w14:paraId="5DADDAEE" w14:textId="77777777" w:rsidR="00162BCD" w:rsidRPr="00C15D5B" w:rsidRDefault="00162BCD" w:rsidP="00BD19C0">
            <w:pPr>
              <w:rPr>
                <w:color w:val="000000" w:themeColor="text1"/>
                <w:lang w:val="kk-KZ"/>
              </w:rPr>
            </w:pPr>
          </w:p>
        </w:tc>
      </w:tr>
      <w:tr w:rsidR="00162BCD" w:rsidRPr="00C15D5B" w14:paraId="38438C7D" w14:textId="77777777" w:rsidTr="00BD19C0">
        <w:trPr>
          <w:trHeight w:val="30"/>
        </w:trPr>
        <w:tc>
          <w:tcPr>
            <w:tcW w:w="2715" w:type="dxa"/>
            <w:tcMar>
              <w:top w:w="15" w:type="dxa"/>
              <w:left w:w="15" w:type="dxa"/>
              <w:bottom w:w="15" w:type="dxa"/>
              <w:right w:w="15" w:type="dxa"/>
            </w:tcMar>
            <w:vAlign w:val="center"/>
          </w:tcPr>
          <w:p w14:paraId="3D5DB2A9" w14:textId="77777777" w:rsidR="00162BCD" w:rsidRPr="00C15D5B" w:rsidRDefault="00162BCD" w:rsidP="00BD19C0">
            <w:pPr>
              <w:ind w:left="20"/>
              <w:rPr>
                <w:b/>
                <w:bCs/>
                <w:color w:val="000000" w:themeColor="text1"/>
              </w:rPr>
            </w:pPr>
            <w:r w:rsidRPr="00C15D5B">
              <w:rPr>
                <w:b/>
                <w:bCs/>
                <w:color w:val="000000" w:themeColor="text1"/>
              </w:rPr>
              <w:t>Бесін ас</w:t>
            </w:r>
          </w:p>
        </w:tc>
        <w:tc>
          <w:tcPr>
            <w:tcW w:w="12190" w:type="dxa"/>
            <w:gridSpan w:val="5"/>
            <w:tcMar>
              <w:top w:w="15" w:type="dxa"/>
              <w:left w:w="15" w:type="dxa"/>
              <w:bottom w:w="15" w:type="dxa"/>
              <w:right w:w="15" w:type="dxa"/>
            </w:tcMar>
          </w:tcPr>
          <w:p w14:paraId="4E9BDE6D" w14:textId="77777777" w:rsidR="00162BCD" w:rsidRPr="00C15D5B" w:rsidRDefault="00162BCD" w:rsidP="00BD19C0">
            <w:pPr>
              <w:ind w:left="20"/>
              <w:rPr>
                <w:color w:val="000000" w:themeColor="text1"/>
              </w:rPr>
            </w:pPr>
            <w:r w:rsidRPr="00C15D5B">
              <w:rPr>
                <w:color w:val="000000" w:themeColor="text1"/>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C15D5B">
              <w:rPr>
                <w:b/>
                <w:bCs/>
                <w:color w:val="000000" w:themeColor="text1"/>
                <w:lang w:val="kk-KZ"/>
              </w:rPr>
              <w:t>(мәдени-гигиеналық дағдылар, өзіне-өзі қызмет ету)</w:t>
            </w:r>
            <w:r w:rsidRPr="00C15D5B">
              <w:rPr>
                <w:color w:val="000000" w:themeColor="text1"/>
                <w:kern w:val="2"/>
                <w:lang w:val="kk-KZ" w:eastAsia="zh-TW"/>
              </w:rPr>
              <w:t xml:space="preserve"> </w:t>
            </w:r>
          </w:p>
          <w:p w14:paraId="4CB0DE0E" w14:textId="77777777" w:rsidR="00162BCD" w:rsidRPr="00C15D5B" w:rsidRDefault="00162BCD" w:rsidP="00BD19C0">
            <w:pPr>
              <w:rPr>
                <w:color w:val="000000" w:themeColor="text1"/>
                <w:lang w:val="kk-KZ"/>
              </w:rPr>
            </w:pPr>
            <w:r w:rsidRPr="00C15D5B">
              <w:rPr>
                <w:color w:val="000000" w:themeColor="text1"/>
                <w:lang w:val="kk-KZ"/>
              </w:rPr>
              <w:lastRenderedPageBreak/>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C15D5B">
              <w:rPr>
                <w:b/>
                <w:bCs/>
                <w:color w:val="000000" w:themeColor="text1"/>
                <w:lang w:val="kk-KZ"/>
              </w:rPr>
              <w:t>(мәдени-гигиеналық дағдылар, өзіне-өзі қызмет ету)</w:t>
            </w:r>
            <w:r w:rsidRPr="00C15D5B">
              <w:rPr>
                <w:color w:val="000000" w:themeColor="text1"/>
                <w:kern w:val="2"/>
                <w:lang w:val="kk-KZ" w:eastAsia="zh-TW"/>
              </w:rPr>
              <w:t xml:space="preserve"> </w:t>
            </w:r>
          </w:p>
        </w:tc>
      </w:tr>
      <w:tr w:rsidR="00162BCD" w:rsidRPr="00C15D5B" w14:paraId="02D21CBD" w14:textId="77777777" w:rsidTr="00BD19C0">
        <w:trPr>
          <w:trHeight w:val="30"/>
        </w:trPr>
        <w:tc>
          <w:tcPr>
            <w:tcW w:w="2715" w:type="dxa"/>
            <w:tcMar>
              <w:top w:w="15" w:type="dxa"/>
              <w:left w:w="15" w:type="dxa"/>
              <w:bottom w:w="15" w:type="dxa"/>
              <w:right w:w="15" w:type="dxa"/>
            </w:tcMar>
            <w:vAlign w:val="center"/>
          </w:tcPr>
          <w:p w14:paraId="1271633E" w14:textId="77777777" w:rsidR="00162BCD" w:rsidRPr="00C15D5B" w:rsidRDefault="00162BCD" w:rsidP="00BD19C0">
            <w:pPr>
              <w:ind w:left="20"/>
              <w:rPr>
                <w:b/>
                <w:bCs/>
                <w:color w:val="000000" w:themeColor="text1"/>
                <w:lang w:val="kk-KZ"/>
              </w:rPr>
            </w:pPr>
            <w:r w:rsidRPr="00C15D5B">
              <w:rPr>
                <w:b/>
                <w:bCs/>
                <w:color w:val="000000" w:themeColor="text1"/>
                <w:lang w:val="kk-KZ"/>
              </w:rPr>
              <w:lastRenderedPageBreak/>
              <w:t xml:space="preserve">Тәрбиеші мен балалардың еркін әрекеті </w:t>
            </w:r>
          </w:p>
        </w:tc>
        <w:tc>
          <w:tcPr>
            <w:tcW w:w="2551" w:type="dxa"/>
            <w:tcMar>
              <w:top w:w="15" w:type="dxa"/>
              <w:left w:w="15" w:type="dxa"/>
              <w:bottom w:w="15" w:type="dxa"/>
              <w:right w:w="15" w:type="dxa"/>
            </w:tcMar>
          </w:tcPr>
          <w:p w14:paraId="22F8EE1C" w14:textId="77777777" w:rsidR="00162BCD" w:rsidRPr="00C15D5B" w:rsidRDefault="00162BCD" w:rsidP="00BD19C0">
            <w:pPr>
              <w:rPr>
                <w:rStyle w:val="af1"/>
                <w:rFonts w:eastAsiaTheme="majorEastAsia"/>
                <w:b w:val="0"/>
                <w:bCs w:val="0"/>
                <w:color w:val="000000"/>
                <w:lang w:val="kk-KZ"/>
              </w:rPr>
            </w:pPr>
            <w:r w:rsidRPr="00C15D5B">
              <w:rPr>
                <w:rStyle w:val="af1"/>
                <w:b w:val="0"/>
                <w:bCs w:val="0"/>
                <w:color w:val="000000"/>
                <w:lang w:val="kk-KZ"/>
              </w:rPr>
              <w:t>Ж</w:t>
            </w:r>
            <w:r w:rsidRPr="00C15D5B">
              <w:rPr>
                <w:rStyle w:val="af1"/>
                <w:rFonts w:eastAsiaTheme="majorEastAsia"/>
                <w:b w:val="0"/>
                <w:bCs w:val="0"/>
                <w:color w:val="000000"/>
              </w:rPr>
              <w:t>апсыру жұмысы:</w:t>
            </w:r>
          </w:p>
          <w:p w14:paraId="42D35E92" w14:textId="77777777" w:rsidR="00162BCD" w:rsidRPr="00C15D5B" w:rsidRDefault="00162BCD" w:rsidP="00BD19C0">
            <w:pPr>
              <w:rPr>
                <w:color w:val="000000"/>
              </w:rPr>
            </w:pPr>
            <w:r w:rsidRPr="00C15D5B">
              <w:rPr>
                <w:rStyle w:val="af1"/>
                <w:rFonts w:eastAsiaTheme="majorEastAsia"/>
                <w:b w:val="0"/>
                <w:bCs w:val="0"/>
                <w:color w:val="000000"/>
              </w:rPr>
              <w:t>«Бағдаршам»</w:t>
            </w:r>
          </w:p>
          <w:p w14:paraId="41DFDBEF" w14:textId="77777777" w:rsidR="00162BCD" w:rsidRPr="00C15D5B" w:rsidRDefault="00162BCD" w:rsidP="00BD19C0">
            <w:pPr>
              <w:rPr>
                <w:color w:val="000000"/>
              </w:rPr>
            </w:pPr>
            <w:r w:rsidRPr="00C15D5B">
              <w:rPr>
                <w:rStyle w:val="af1"/>
                <w:rFonts w:eastAsiaTheme="majorEastAsia"/>
                <w:color w:val="000000"/>
              </w:rPr>
              <w:t>Мазмұны:</w:t>
            </w:r>
            <w:r w:rsidRPr="00C15D5B">
              <w:rPr>
                <w:color w:val="000000"/>
              </w:rPr>
              <w:br/>
              <w:t>– Балаларға бағдаршам формасы қиылған дайын қағаз беріледі</w:t>
            </w:r>
            <w:r w:rsidRPr="00C15D5B">
              <w:rPr>
                <w:color w:val="000000"/>
              </w:rPr>
              <w:br/>
              <w:t>– Қызыл, сары, жасыл түсті дөңгелектерді орнымен жапсырады</w:t>
            </w:r>
            <w:r w:rsidRPr="00C15D5B">
              <w:rPr>
                <w:color w:val="000000"/>
              </w:rPr>
              <w:br/>
              <w:t>– Тәрбиеші бағыттап отырады: «Қай түс жоғарыда?», «Қайсысы жүруге рұқсат?»</w:t>
            </w:r>
          </w:p>
          <w:p w14:paraId="440531F2" w14:textId="77777777" w:rsidR="00162BCD" w:rsidRPr="00C15D5B" w:rsidRDefault="00162BCD" w:rsidP="00BD19C0">
            <w:pPr>
              <w:rPr>
                <w:color w:val="000000"/>
              </w:rPr>
            </w:pPr>
            <w:r w:rsidRPr="00C15D5B">
              <w:rPr>
                <w:rStyle w:val="af1"/>
                <w:rFonts w:eastAsiaTheme="majorEastAsia"/>
                <w:color w:val="000000"/>
              </w:rPr>
              <w:t>Дағдылары:</w:t>
            </w:r>
          </w:p>
          <w:p w14:paraId="1659EDC1" w14:textId="77777777" w:rsidR="00162BCD" w:rsidRPr="00C15D5B" w:rsidRDefault="00162BCD" w:rsidP="00BD19C0">
            <w:pPr>
              <w:rPr>
                <w:color w:val="000000"/>
              </w:rPr>
            </w:pPr>
            <w:r w:rsidRPr="00C15D5B">
              <w:rPr>
                <w:rStyle w:val="af1"/>
                <w:rFonts w:eastAsiaTheme="majorEastAsia"/>
                <w:color w:val="000000"/>
              </w:rPr>
              <w:t>Шығармашылық:</w:t>
            </w:r>
            <w:r w:rsidRPr="00C15D5B">
              <w:rPr>
                <w:rStyle w:val="apple-converted-space"/>
                <w:rFonts w:eastAsiaTheme="majorEastAsia"/>
                <w:color w:val="000000"/>
              </w:rPr>
              <w:t> </w:t>
            </w:r>
            <w:r w:rsidRPr="00C15D5B">
              <w:rPr>
                <w:color w:val="000000"/>
              </w:rPr>
              <w:t>Түстерді сәйкестендіру</w:t>
            </w:r>
          </w:p>
          <w:p w14:paraId="1302BA9D" w14:textId="77777777" w:rsidR="00162BCD" w:rsidRPr="00C15D5B" w:rsidRDefault="00162BCD" w:rsidP="00BD19C0">
            <w:pPr>
              <w:rPr>
                <w:color w:val="000000"/>
              </w:rPr>
            </w:pPr>
            <w:r w:rsidRPr="00C15D5B">
              <w:rPr>
                <w:rStyle w:val="af1"/>
                <w:rFonts w:eastAsiaTheme="majorEastAsia"/>
                <w:color w:val="000000"/>
              </w:rPr>
              <w:t>Қимыл-қозғалыс:</w:t>
            </w:r>
            <w:r w:rsidRPr="00C15D5B">
              <w:rPr>
                <w:rStyle w:val="apple-converted-space"/>
                <w:rFonts w:eastAsiaTheme="majorEastAsia"/>
                <w:color w:val="000000"/>
              </w:rPr>
              <w:t> </w:t>
            </w:r>
            <w:r w:rsidRPr="00C15D5B">
              <w:rPr>
                <w:color w:val="000000"/>
              </w:rPr>
              <w:t>Желіммен жұмыс, дәл жапсыру</w:t>
            </w:r>
          </w:p>
          <w:p w14:paraId="6ABDE709" w14:textId="77777777" w:rsidR="00162BCD" w:rsidRPr="00C15D5B" w:rsidRDefault="00162BCD" w:rsidP="00BD19C0">
            <w:pPr>
              <w:rPr>
                <w:color w:val="000000"/>
              </w:rPr>
            </w:pPr>
            <w:r w:rsidRPr="00C15D5B">
              <w:rPr>
                <w:rStyle w:val="af1"/>
                <w:rFonts w:eastAsiaTheme="majorEastAsia"/>
                <w:color w:val="000000"/>
              </w:rPr>
              <w:t>Танымдық:</w:t>
            </w:r>
            <w:r w:rsidRPr="00C15D5B">
              <w:rPr>
                <w:rStyle w:val="apple-converted-space"/>
                <w:rFonts w:eastAsiaTheme="majorEastAsia"/>
                <w:color w:val="000000"/>
              </w:rPr>
              <w:t> </w:t>
            </w:r>
            <w:r w:rsidRPr="00C15D5B">
              <w:rPr>
                <w:color w:val="000000"/>
              </w:rPr>
              <w:t>Түс пен тәртіпті есте сақтау</w:t>
            </w:r>
          </w:p>
          <w:p w14:paraId="1255217C" w14:textId="77777777" w:rsidR="00162BCD" w:rsidRPr="00C15D5B" w:rsidRDefault="00162BCD" w:rsidP="00BD19C0">
            <w:pPr>
              <w:rPr>
                <w:color w:val="000000"/>
              </w:rPr>
            </w:pPr>
            <w:r w:rsidRPr="00C15D5B">
              <w:rPr>
                <w:rStyle w:val="af1"/>
                <w:rFonts w:eastAsiaTheme="majorEastAsia"/>
                <w:color w:val="000000"/>
              </w:rPr>
              <w:t>Коммуникативтік:</w:t>
            </w:r>
            <w:r w:rsidRPr="00C15D5B">
              <w:rPr>
                <w:rStyle w:val="apple-converted-space"/>
                <w:rFonts w:eastAsiaTheme="majorEastAsia"/>
                <w:color w:val="000000"/>
              </w:rPr>
              <w:t> </w:t>
            </w:r>
            <w:r w:rsidRPr="00C15D5B">
              <w:rPr>
                <w:color w:val="000000"/>
              </w:rPr>
              <w:t>Өз жұмысын түсіндіру</w:t>
            </w:r>
          </w:p>
          <w:p w14:paraId="66F24406" w14:textId="77777777" w:rsidR="00162BCD" w:rsidRPr="00C15D5B" w:rsidRDefault="00162BCD" w:rsidP="00BD19C0">
            <w:pPr>
              <w:rPr>
                <w:color w:val="000000"/>
              </w:rPr>
            </w:pPr>
            <w:r w:rsidRPr="00C15D5B">
              <w:rPr>
                <w:rStyle w:val="af1"/>
                <w:rFonts w:eastAsiaTheme="majorEastAsia"/>
                <w:color w:val="000000"/>
              </w:rPr>
              <w:t>Әлеуметтік:</w:t>
            </w:r>
            <w:r w:rsidRPr="00C15D5B">
              <w:rPr>
                <w:rStyle w:val="apple-converted-space"/>
                <w:rFonts w:eastAsiaTheme="majorEastAsia"/>
                <w:color w:val="000000"/>
              </w:rPr>
              <w:t> </w:t>
            </w:r>
            <w:r w:rsidRPr="00C15D5B">
              <w:rPr>
                <w:color w:val="000000"/>
              </w:rPr>
              <w:t>Ұқыптылыққа үйрену</w:t>
            </w:r>
          </w:p>
          <w:p w14:paraId="772879EF" w14:textId="77777777" w:rsidR="00162BCD" w:rsidRPr="00C15D5B" w:rsidRDefault="00162BCD" w:rsidP="00BD19C0">
            <w:pPr>
              <w:rPr>
                <w:lang w:val="kk-KZ"/>
              </w:rPr>
            </w:pPr>
          </w:p>
        </w:tc>
        <w:tc>
          <w:tcPr>
            <w:tcW w:w="2268" w:type="dxa"/>
            <w:tcMar>
              <w:top w:w="15" w:type="dxa"/>
              <w:left w:w="15" w:type="dxa"/>
              <w:bottom w:w="15" w:type="dxa"/>
              <w:right w:w="15" w:type="dxa"/>
            </w:tcMar>
          </w:tcPr>
          <w:p w14:paraId="66DACB45" w14:textId="77777777" w:rsidR="00162BCD" w:rsidRPr="00C15D5B" w:rsidRDefault="00162BCD" w:rsidP="00BD19C0">
            <w:r w:rsidRPr="00C15D5B">
              <w:rPr>
                <w:rStyle w:val="af1"/>
                <w:rFonts w:eastAsiaTheme="majorEastAsia"/>
                <w:b w:val="0"/>
                <w:bCs w:val="0"/>
                <w:color w:val="000000"/>
              </w:rPr>
              <w:t>«Жеміс-жидектер патшалығы»</w:t>
            </w:r>
          </w:p>
          <w:p w14:paraId="72B5033C" w14:textId="77777777" w:rsidR="00162BCD" w:rsidRPr="00C15D5B" w:rsidRDefault="00162BCD" w:rsidP="00BD19C0">
            <w:pPr>
              <w:rPr>
                <w:lang w:val="kk-KZ"/>
              </w:rPr>
            </w:pPr>
            <w:r w:rsidRPr="00C15D5B">
              <w:br/>
              <w:t>– Балаларға түрлі-түсті қағаздан дайын қиылған жеміс-жидектер (алма, шие, банан, алмұрт) ұсынылады</w:t>
            </w:r>
            <w:r w:rsidRPr="00C15D5B">
              <w:br/>
              <w:t>– Олардан коллаж жасап, «патшалық» құрайды</w:t>
            </w:r>
            <w:r w:rsidRPr="00C15D5B">
              <w:br/>
              <w:t>– Әр бала өз жемісін атайды: «Мен алма жапсырдым. Ол қызыл.»</w:t>
            </w:r>
          </w:p>
          <w:p w14:paraId="254A0797" w14:textId="77777777" w:rsidR="00162BCD" w:rsidRPr="00C15D5B" w:rsidRDefault="00162BCD" w:rsidP="00BD19C0">
            <w:pPr>
              <w:rPr>
                <w:b/>
                <w:bCs/>
                <w:color w:val="0070C0"/>
                <w:lang w:val="kk-KZ"/>
              </w:rPr>
            </w:pPr>
            <w:r w:rsidRPr="00C15D5B">
              <w:rPr>
                <w:b/>
                <w:bCs/>
                <w:color w:val="0070C0"/>
                <w:lang w:val="kk-KZ"/>
              </w:rPr>
              <w:t>шығармашылық дағды</w:t>
            </w:r>
          </w:p>
          <w:p w14:paraId="2411E9D3" w14:textId="77777777" w:rsidR="00162BCD" w:rsidRPr="00C15D5B" w:rsidRDefault="00162BCD" w:rsidP="00BD19C0">
            <w:pPr>
              <w:rPr>
                <w:b/>
                <w:bCs/>
                <w:lang w:val="kk-KZ"/>
              </w:rPr>
            </w:pPr>
          </w:p>
        </w:tc>
        <w:tc>
          <w:tcPr>
            <w:tcW w:w="2551" w:type="dxa"/>
            <w:tcMar>
              <w:top w:w="15" w:type="dxa"/>
              <w:left w:w="15" w:type="dxa"/>
              <w:bottom w:w="15" w:type="dxa"/>
              <w:right w:w="15" w:type="dxa"/>
            </w:tcMar>
          </w:tcPr>
          <w:p w14:paraId="5E43FF72" w14:textId="77777777" w:rsidR="00162BCD" w:rsidRPr="00C15D5B" w:rsidRDefault="00162BCD" w:rsidP="00BD19C0">
            <w:pPr>
              <w:rPr>
                <w:color w:val="000000"/>
                <w:lang w:val="kk-KZ"/>
              </w:rPr>
            </w:pPr>
            <w:r w:rsidRPr="00C15D5B">
              <w:rPr>
                <w:color w:val="000000"/>
              </w:rPr>
              <w:t>Балаларға «101 – Өмір нөмірі» тақырыбында плакат жасау</w:t>
            </w:r>
            <w:r w:rsidRPr="00C15D5B">
              <w:rPr>
                <w:color w:val="000000"/>
              </w:rPr>
              <w:br/>
              <w:t>– «Өрт кезінде не істеуге болмайды?» атты ережелерді суретпен түсіндіру</w:t>
            </w:r>
            <w:r w:rsidRPr="00C15D5B">
              <w:rPr>
                <w:color w:val="000000"/>
              </w:rPr>
              <w:br/>
              <w:t>– Қызыл-сары түсті шеңберлермен</w:t>
            </w:r>
            <w:r w:rsidRPr="00C15D5B">
              <w:rPr>
                <w:rStyle w:val="apple-converted-space"/>
                <w:rFonts w:eastAsiaTheme="majorEastAsia"/>
                <w:color w:val="000000"/>
              </w:rPr>
              <w:t> </w:t>
            </w:r>
            <w:r w:rsidRPr="00C15D5B">
              <w:rPr>
                <w:rStyle w:val="af1"/>
                <w:rFonts w:eastAsiaTheme="majorEastAsia"/>
                <w:color w:val="000000"/>
              </w:rPr>
              <w:t>«От қауіпті»</w:t>
            </w:r>
            <w:r w:rsidRPr="00C15D5B">
              <w:rPr>
                <w:rStyle w:val="apple-converted-space"/>
                <w:rFonts w:eastAsiaTheme="majorEastAsia"/>
                <w:color w:val="000000"/>
              </w:rPr>
              <w:t> </w:t>
            </w:r>
            <w:r w:rsidRPr="00C15D5B">
              <w:rPr>
                <w:color w:val="000000"/>
              </w:rPr>
              <w:t>сергіту ойынын ойнату</w:t>
            </w:r>
          </w:p>
          <w:p w14:paraId="71AB904D" w14:textId="77777777" w:rsidR="00162BCD" w:rsidRPr="00C15D5B" w:rsidRDefault="00162BCD" w:rsidP="00BD19C0">
            <w:pPr>
              <w:rPr>
                <w:b/>
                <w:bCs/>
                <w:color w:val="000000" w:themeColor="text1"/>
                <w:lang w:val="kk-KZ"/>
              </w:rPr>
            </w:pPr>
            <w:r w:rsidRPr="00C15D5B">
              <w:rPr>
                <w:b/>
                <w:bCs/>
                <w:color w:val="0070C0"/>
                <w:lang w:val="kk-KZ"/>
              </w:rPr>
              <w:t>Шығармашылық дағды</w:t>
            </w:r>
          </w:p>
        </w:tc>
        <w:tc>
          <w:tcPr>
            <w:tcW w:w="2268" w:type="dxa"/>
            <w:tcMar>
              <w:top w:w="15" w:type="dxa"/>
              <w:left w:w="15" w:type="dxa"/>
              <w:bottom w:w="15" w:type="dxa"/>
              <w:right w:w="15" w:type="dxa"/>
            </w:tcMar>
          </w:tcPr>
          <w:p w14:paraId="5DCBDCA5" w14:textId="77777777" w:rsidR="00162BCD" w:rsidRPr="00C15D5B" w:rsidRDefault="00162BCD" w:rsidP="00BD19C0">
            <w:pPr>
              <w:pStyle w:val="af0"/>
              <w:rPr>
                <w:rFonts w:ascii="Times New Roman" w:hAnsi="Times New Roman"/>
              </w:rPr>
            </w:pPr>
            <w:r w:rsidRPr="00C15D5B">
              <w:rPr>
                <w:rStyle w:val="af1"/>
                <w:rFonts w:ascii="Times New Roman" w:hAnsi="Times New Roman"/>
                <w:b w:val="0"/>
                <w:bCs w:val="0"/>
              </w:rPr>
              <w:t>Ұжымдық коллаж: «Өртке қауіпті заттар»</w:t>
            </w:r>
          </w:p>
          <w:p w14:paraId="70DC9DC0" w14:textId="77777777" w:rsidR="00162BCD" w:rsidRPr="00C15D5B" w:rsidRDefault="00162BCD" w:rsidP="00BD19C0">
            <w:pPr>
              <w:pStyle w:val="af0"/>
              <w:rPr>
                <w:rFonts w:ascii="Times New Roman" w:hAnsi="Times New Roman"/>
              </w:rPr>
            </w:pPr>
            <w:r w:rsidRPr="00C15D5B">
              <w:rPr>
                <w:rFonts w:ascii="Times New Roman" w:hAnsi="Times New Roman"/>
              </w:rPr>
              <w:t>– Балалар журнал/сурет қиындыларынан қауіпті заттарды (сіріңке, үтік, плитка, шырақ) таңдап, үлкен қағазға жапсырады</w:t>
            </w:r>
            <w:r w:rsidRPr="00C15D5B">
              <w:rPr>
                <w:rFonts w:ascii="Times New Roman" w:hAnsi="Times New Roman"/>
              </w:rPr>
              <w:br/>
              <w:t>– Тақырып жазылады:</w:t>
            </w:r>
            <w:r w:rsidRPr="00C15D5B">
              <w:rPr>
                <w:rStyle w:val="apple-converted-space"/>
                <w:rFonts w:ascii="Times New Roman" w:hAnsi="Times New Roman"/>
              </w:rPr>
              <w:t> </w:t>
            </w:r>
            <w:r w:rsidRPr="00C15D5B">
              <w:rPr>
                <w:rStyle w:val="ac"/>
                <w:rFonts w:ascii="Times New Roman" w:hAnsi="Times New Roman"/>
                <w:i w:val="0"/>
                <w:iCs w:val="0"/>
              </w:rPr>
              <w:t>"Мыналар – өте қауіпті!"</w:t>
            </w:r>
          </w:p>
          <w:p w14:paraId="5A9CB999" w14:textId="77777777" w:rsidR="00162BCD" w:rsidRPr="00C15D5B" w:rsidRDefault="00162BCD" w:rsidP="00BD19C0">
            <w:pPr>
              <w:pStyle w:val="af0"/>
              <w:rPr>
                <w:rFonts w:ascii="Times New Roman" w:hAnsi="Times New Roman"/>
              </w:rPr>
            </w:pPr>
            <w:r w:rsidRPr="00C15D5B">
              <w:rPr>
                <w:rStyle w:val="af1"/>
                <w:rFonts w:ascii="Times New Roman" w:hAnsi="Times New Roman"/>
                <w:b w:val="0"/>
                <w:bCs w:val="0"/>
              </w:rPr>
              <w:t>Дағдылары:</w:t>
            </w:r>
          </w:p>
          <w:p w14:paraId="4988FD52" w14:textId="77777777" w:rsidR="00162BCD" w:rsidRPr="00C15D5B" w:rsidRDefault="00162BCD" w:rsidP="00BD19C0">
            <w:pPr>
              <w:pStyle w:val="af0"/>
              <w:rPr>
                <w:rFonts w:ascii="Times New Roman" w:hAnsi="Times New Roman"/>
                <w:color w:val="0070C0"/>
              </w:rPr>
            </w:pPr>
            <w:r w:rsidRPr="00C15D5B">
              <w:rPr>
                <w:rStyle w:val="af1"/>
                <w:rFonts w:ascii="Times New Roman" w:hAnsi="Times New Roman"/>
                <w:color w:val="0070C0"/>
              </w:rPr>
              <w:t>Шығармашылық:</w:t>
            </w:r>
            <w:r w:rsidRPr="00C15D5B">
              <w:rPr>
                <w:rStyle w:val="apple-converted-space"/>
                <w:rFonts w:ascii="Times New Roman" w:hAnsi="Times New Roman"/>
                <w:color w:val="0070C0"/>
              </w:rPr>
              <w:t> </w:t>
            </w:r>
            <w:r w:rsidRPr="00C15D5B">
              <w:rPr>
                <w:rFonts w:ascii="Times New Roman" w:hAnsi="Times New Roman"/>
                <w:color w:val="0070C0"/>
              </w:rPr>
              <w:t>Құрастыру, жапсыру</w:t>
            </w:r>
          </w:p>
          <w:p w14:paraId="276B0B5B" w14:textId="77777777" w:rsidR="00162BCD" w:rsidRPr="00C15D5B" w:rsidRDefault="00162BCD" w:rsidP="00BD19C0">
            <w:pPr>
              <w:pStyle w:val="af0"/>
              <w:rPr>
                <w:rFonts w:ascii="Times New Roman" w:hAnsi="Times New Roman"/>
                <w:color w:val="0070C0"/>
              </w:rPr>
            </w:pPr>
            <w:r w:rsidRPr="00C15D5B">
              <w:rPr>
                <w:rStyle w:val="af1"/>
                <w:rFonts w:ascii="Times New Roman" w:hAnsi="Times New Roman"/>
                <w:color w:val="0070C0"/>
              </w:rPr>
              <w:t>Қимыл-қозғалыс:</w:t>
            </w:r>
            <w:r w:rsidRPr="00C15D5B">
              <w:rPr>
                <w:rStyle w:val="apple-converted-space"/>
                <w:rFonts w:ascii="Times New Roman" w:hAnsi="Times New Roman"/>
                <w:color w:val="0070C0"/>
              </w:rPr>
              <w:t> </w:t>
            </w:r>
            <w:r w:rsidRPr="00C15D5B">
              <w:rPr>
                <w:rFonts w:ascii="Times New Roman" w:hAnsi="Times New Roman"/>
                <w:color w:val="0070C0"/>
              </w:rPr>
              <w:t>Ұсақ моторика</w:t>
            </w:r>
          </w:p>
          <w:p w14:paraId="509F705C" w14:textId="77777777" w:rsidR="00162BCD" w:rsidRPr="00C15D5B" w:rsidRDefault="00162BCD" w:rsidP="00BD19C0">
            <w:pPr>
              <w:pStyle w:val="af0"/>
              <w:rPr>
                <w:rFonts w:ascii="Times New Roman" w:hAnsi="Times New Roman"/>
                <w:color w:val="0070C0"/>
              </w:rPr>
            </w:pPr>
            <w:r w:rsidRPr="00C15D5B">
              <w:rPr>
                <w:rStyle w:val="af1"/>
                <w:rFonts w:ascii="Times New Roman" w:hAnsi="Times New Roman"/>
                <w:color w:val="0070C0"/>
              </w:rPr>
              <w:t>Танымдық:</w:t>
            </w:r>
            <w:r w:rsidRPr="00C15D5B">
              <w:rPr>
                <w:rStyle w:val="apple-converted-space"/>
                <w:rFonts w:ascii="Times New Roman" w:hAnsi="Times New Roman"/>
                <w:color w:val="0070C0"/>
              </w:rPr>
              <w:t> </w:t>
            </w:r>
            <w:r w:rsidRPr="00C15D5B">
              <w:rPr>
                <w:rFonts w:ascii="Times New Roman" w:hAnsi="Times New Roman"/>
                <w:color w:val="0070C0"/>
              </w:rPr>
              <w:t>Заттарды топтастыру</w:t>
            </w:r>
          </w:p>
          <w:p w14:paraId="0FA64C25" w14:textId="77777777" w:rsidR="00162BCD" w:rsidRPr="00C15D5B" w:rsidRDefault="00162BCD" w:rsidP="00BD19C0">
            <w:pPr>
              <w:pStyle w:val="af0"/>
              <w:rPr>
                <w:rFonts w:ascii="Times New Roman" w:hAnsi="Times New Roman"/>
                <w:color w:val="0070C0"/>
              </w:rPr>
            </w:pPr>
            <w:r w:rsidRPr="00C15D5B">
              <w:rPr>
                <w:rStyle w:val="af1"/>
                <w:rFonts w:ascii="Times New Roman" w:hAnsi="Times New Roman"/>
                <w:color w:val="0070C0"/>
              </w:rPr>
              <w:t>Коммуникативтік:</w:t>
            </w:r>
            <w:r w:rsidRPr="00C15D5B">
              <w:rPr>
                <w:rStyle w:val="apple-converted-space"/>
                <w:rFonts w:ascii="Times New Roman" w:hAnsi="Times New Roman"/>
                <w:color w:val="0070C0"/>
              </w:rPr>
              <w:t> </w:t>
            </w:r>
            <w:r w:rsidRPr="00C15D5B">
              <w:rPr>
                <w:rFonts w:ascii="Times New Roman" w:hAnsi="Times New Roman"/>
                <w:color w:val="0070C0"/>
              </w:rPr>
              <w:t>Таңдауын түсіндіру</w:t>
            </w:r>
          </w:p>
          <w:p w14:paraId="79C3EF4B" w14:textId="77777777" w:rsidR="00162BCD" w:rsidRPr="00C15D5B" w:rsidRDefault="00162BCD" w:rsidP="00BD19C0">
            <w:pPr>
              <w:pStyle w:val="af0"/>
              <w:rPr>
                <w:rFonts w:ascii="Times New Roman" w:hAnsi="Times New Roman"/>
                <w:color w:val="0070C0"/>
              </w:rPr>
            </w:pPr>
            <w:r w:rsidRPr="00C15D5B">
              <w:rPr>
                <w:rStyle w:val="af1"/>
                <w:rFonts w:ascii="Times New Roman" w:hAnsi="Times New Roman"/>
                <w:color w:val="0070C0"/>
              </w:rPr>
              <w:t>Әлеуметтік:</w:t>
            </w:r>
            <w:r w:rsidRPr="00C15D5B">
              <w:rPr>
                <w:rStyle w:val="apple-converted-space"/>
                <w:rFonts w:ascii="Times New Roman" w:hAnsi="Times New Roman"/>
                <w:color w:val="0070C0"/>
              </w:rPr>
              <w:t> </w:t>
            </w:r>
            <w:r w:rsidRPr="00C15D5B">
              <w:rPr>
                <w:rFonts w:ascii="Times New Roman" w:hAnsi="Times New Roman"/>
                <w:color w:val="0070C0"/>
              </w:rPr>
              <w:t>Ұжыммен жұмыс</w:t>
            </w:r>
          </w:p>
          <w:p w14:paraId="6CC017DD" w14:textId="77777777" w:rsidR="00162BCD" w:rsidRPr="00C15D5B" w:rsidRDefault="00162BCD" w:rsidP="00BD19C0">
            <w:pPr>
              <w:pStyle w:val="af0"/>
              <w:rPr>
                <w:rFonts w:ascii="Times New Roman" w:hAnsi="Times New Roman"/>
              </w:rPr>
            </w:pPr>
          </w:p>
        </w:tc>
        <w:tc>
          <w:tcPr>
            <w:tcW w:w="2552" w:type="dxa"/>
            <w:tcMar>
              <w:top w:w="15" w:type="dxa"/>
              <w:left w:w="15" w:type="dxa"/>
              <w:bottom w:w="15" w:type="dxa"/>
              <w:right w:w="15" w:type="dxa"/>
            </w:tcMar>
          </w:tcPr>
          <w:p w14:paraId="206070CC" w14:textId="77777777" w:rsidR="00162BCD" w:rsidRPr="00C15D5B" w:rsidRDefault="00162BCD" w:rsidP="00BD19C0">
            <w:r w:rsidRPr="00C15D5B">
              <w:rPr>
                <w:rStyle w:val="af1"/>
                <w:rFonts w:eastAsiaTheme="majorEastAsia"/>
                <w:b w:val="0"/>
                <w:bCs w:val="0"/>
                <w:color w:val="000000"/>
              </w:rPr>
              <w:t>Көлеңкелі театр: «Күн мен бұлт» (табиғат құбылысы)</w:t>
            </w:r>
          </w:p>
          <w:p w14:paraId="2ED41129" w14:textId="77777777" w:rsidR="00162BCD" w:rsidRPr="00C15D5B" w:rsidRDefault="00162BCD" w:rsidP="00BD19C0">
            <w:r w:rsidRPr="00C15D5B">
              <w:t>– Арнайы шам жарығы артында – қара қағаздан қиылған күн, бұлт, жаңбыр</w:t>
            </w:r>
            <w:r w:rsidRPr="00C15D5B">
              <w:br/>
              <w:t>– Тәрбиеші ертегі айтып тұрады, балалар қозғалыспен көрсетеді</w:t>
            </w:r>
          </w:p>
          <w:p w14:paraId="18A31D93" w14:textId="77777777" w:rsidR="00162BCD" w:rsidRPr="00C15D5B" w:rsidRDefault="00162BCD" w:rsidP="00BD19C0">
            <w:r w:rsidRPr="00C15D5B">
              <w:rPr>
                <w:rStyle w:val="af1"/>
                <w:rFonts w:eastAsiaTheme="majorEastAsia"/>
                <w:color w:val="000000"/>
              </w:rPr>
              <w:t>Дағдылары:</w:t>
            </w:r>
          </w:p>
          <w:p w14:paraId="44B25569" w14:textId="77777777" w:rsidR="00162BCD" w:rsidRPr="00C15D5B" w:rsidRDefault="00162BCD" w:rsidP="00BD19C0">
            <w:r w:rsidRPr="00C15D5B">
              <w:t>Танымдық: табиғатты түсіну</w:t>
            </w:r>
          </w:p>
          <w:p w14:paraId="08838227" w14:textId="77777777" w:rsidR="00162BCD" w:rsidRPr="00C15D5B" w:rsidRDefault="00162BCD" w:rsidP="00BD19C0">
            <w:r w:rsidRPr="00C15D5B">
              <w:t>Шығармашылық: қимылмен бейнелеу</w:t>
            </w:r>
          </w:p>
          <w:p w14:paraId="3824BFF3" w14:textId="77777777" w:rsidR="00162BCD" w:rsidRPr="00C15D5B" w:rsidRDefault="00162BCD" w:rsidP="00BD19C0">
            <w:r w:rsidRPr="00C15D5B">
              <w:t>Қимыл-қозғалыс: рөлге сәйкес қозғалу</w:t>
            </w:r>
          </w:p>
          <w:p w14:paraId="74E4A670" w14:textId="77777777" w:rsidR="00162BCD" w:rsidRPr="00C15D5B" w:rsidRDefault="00162BCD" w:rsidP="00BD19C0">
            <w:pPr>
              <w:pStyle w:val="af0"/>
              <w:rPr>
                <w:rFonts w:ascii="Times New Roman" w:hAnsi="Times New Roman"/>
              </w:rPr>
            </w:pPr>
          </w:p>
        </w:tc>
      </w:tr>
      <w:tr w:rsidR="00162BCD" w:rsidRPr="00C15D5B" w14:paraId="09DCCC97" w14:textId="77777777" w:rsidTr="00BD19C0">
        <w:trPr>
          <w:trHeight w:val="30"/>
        </w:trPr>
        <w:tc>
          <w:tcPr>
            <w:tcW w:w="2715" w:type="dxa"/>
            <w:tcMar>
              <w:top w:w="15" w:type="dxa"/>
              <w:left w:w="15" w:type="dxa"/>
              <w:bottom w:w="15" w:type="dxa"/>
              <w:right w:w="15" w:type="dxa"/>
            </w:tcMar>
            <w:vAlign w:val="center"/>
          </w:tcPr>
          <w:p w14:paraId="51A5307D" w14:textId="77777777" w:rsidR="00162BCD" w:rsidRPr="00C15D5B" w:rsidRDefault="00162BCD" w:rsidP="00BD19C0">
            <w:pPr>
              <w:ind w:left="20"/>
              <w:rPr>
                <w:b/>
                <w:bCs/>
                <w:color w:val="000000" w:themeColor="text1"/>
              </w:rPr>
            </w:pPr>
            <w:r w:rsidRPr="00C15D5B">
              <w:rPr>
                <w:b/>
                <w:bCs/>
                <w:color w:val="000000" w:themeColor="text1"/>
              </w:rPr>
              <w:t>Серуенге дайындық</w:t>
            </w:r>
          </w:p>
        </w:tc>
        <w:tc>
          <w:tcPr>
            <w:tcW w:w="12190" w:type="dxa"/>
            <w:gridSpan w:val="5"/>
            <w:tcMar>
              <w:top w:w="15" w:type="dxa"/>
              <w:left w:w="15" w:type="dxa"/>
              <w:bottom w:w="15" w:type="dxa"/>
              <w:right w:w="15" w:type="dxa"/>
            </w:tcMar>
          </w:tcPr>
          <w:p w14:paraId="4941FD3C" w14:textId="77777777" w:rsidR="00162BCD" w:rsidRPr="00C15D5B" w:rsidRDefault="00162BCD" w:rsidP="00BD19C0">
            <w:pPr>
              <w:pStyle w:val="TableParagraph"/>
              <w:rPr>
                <w:color w:val="000000" w:themeColor="text1"/>
              </w:rPr>
            </w:pPr>
            <w:r w:rsidRPr="00C15D5B">
              <w:rPr>
                <w:color w:val="000000" w:themeColor="text1"/>
              </w:rPr>
              <w:t>Киіміндегі ұқыпсыздықты байқап, оны өз бетінше немесе ересектердің көмегімен жоюға, қол орамалды пайдалануға үйретуді жалғастыру.</w:t>
            </w:r>
          </w:p>
          <w:p w14:paraId="039CBEC4" w14:textId="77777777" w:rsidR="00162BCD" w:rsidRPr="00C15D5B" w:rsidRDefault="00162BCD" w:rsidP="00BD19C0">
            <w:pPr>
              <w:ind w:left="20"/>
              <w:rPr>
                <w:color w:val="000000" w:themeColor="text1"/>
                <w:lang w:val="kk-KZ"/>
              </w:rPr>
            </w:pPr>
            <w:r w:rsidRPr="00C15D5B">
              <w:rPr>
                <w:color w:val="000000" w:themeColor="text1"/>
                <w:lang w:val="kk-KZ"/>
              </w:rPr>
              <w:lastRenderedPageBreak/>
              <w:t>Қатармен жұптасып жүруді, қатарды бұзбауды  үйрету. Таза ауада қандай ойындар ойнайтынын балалармен жоспарлау. (</w:t>
            </w:r>
            <w:r w:rsidRPr="00C15D5B">
              <w:rPr>
                <w:b/>
                <w:bCs/>
                <w:color w:val="000000" w:themeColor="text1"/>
                <w:lang w:val="kk-KZ"/>
              </w:rPr>
              <w:t>сөйлеуді дамыту, өзіне-өзі қызмет ету дағдылары, ірі және ұсақ моториканы дамыту)</w:t>
            </w:r>
            <w:r w:rsidRPr="00C15D5B">
              <w:rPr>
                <w:color w:val="000000" w:themeColor="text1"/>
                <w:lang w:val="kk-KZ"/>
              </w:rPr>
              <w:t>.</w:t>
            </w:r>
          </w:p>
          <w:p w14:paraId="2F4F221F" w14:textId="77777777" w:rsidR="00162BCD" w:rsidRPr="00C15D5B" w:rsidRDefault="00162BCD" w:rsidP="00BD19C0">
            <w:pPr>
              <w:ind w:left="20"/>
              <w:rPr>
                <w:color w:val="000000" w:themeColor="text1"/>
                <w:lang w:val="kk-KZ"/>
              </w:rPr>
            </w:pPr>
          </w:p>
        </w:tc>
      </w:tr>
      <w:tr w:rsidR="00162BCD" w:rsidRPr="00C15D5B" w14:paraId="4559DB5A" w14:textId="77777777" w:rsidTr="00BD19C0">
        <w:trPr>
          <w:trHeight w:val="30"/>
        </w:trPr>
        <w:tc>
          <w:tcPr>
            <w:tcW w:w="2715" w:type="dxa"/>
            <w:tcMar>
              <w:top w:w="15" w:type="dxa"/>
              <w:left w:w="15" w:type="dxa"/>
              <w:bottom w:w="15" w:type="dxa"/>
              <w:right w:w="15" w:type="dxa"/>
            </w:tcMar>
            <w:vAlign w:val="center"/>
          </w:tcPr>
          <w:p w14:paraId="76A181B6" w14:textId="77777777" w:rsidR="00162BCD" w:rsidRPr="00C15D5B" w:rsidRDefault="00162BCD" w:rsidP="00BD19C0">
            <w:pPr>
              <w:ind w:left="20"/>
              <w:rPr>
                <w:b/>
                <w:bCs/>
                <w:color w:val="000000" w:themeColor="text1"/>
              </w:rPr>
            </w:pPr>
            <w:r w:rsidRPr="00C15D5B">
              <w:rPr>
                <w:b/>
                <w:bCs/>
                <w:color w:val="000000" w:themeColor="text1"/>
              </w:rPr>
              <w:lastRenderedPageBreak/>
              <w:t>Серуен</w:t>
            </w:r>
          </w:p>
        </w:tc>
        <w:tc>
          <w:tcPr>
            <w:tcW w:w="2551" w:type="dxa"/>
            <w:tcMar>
              <w:top w:w="15" w:type="dxa"/>
              <w:left w:w="15" w:type="dxa"/>
              <w:bottom w:w="15" w:type="dxa"/>
              <w:right w:w="15" w:type="dxa"/>
            </w:tcMar>
          </w:tcPr>
          <w:p w14:paraId="2CFA208C" w14:textId="77777777" w:rsidR="00162BCD" w:rsidRPr="00C15D5B" w:rsidRDefault="00162BCD" w:rsidP="00BD19C0">
            <w:pPr>
              <w:pStyle w:val="TableParagraph"/>
              <w:rPr>
                <w:b/>
                <w:bCs/>
                <w:color w:val="000000" w:themeColor="text1"/>
              </w:rPr>
            </w:pPr>
            <w:r w:rsidRPr="00C15D5B">
              <w:rPr>
                <w:rStyle w:val="af1"/>
                <w:rFonts w:eastAsiaTheme="majorEastAsia"/>
                <w:color w:val="000000"/>
              </w:rPr>
              <w:t>«Құстар ұясына»</w:t>
            </w:r>
            <w:r w:rsidRPr="00C15D5B">
              <w:rPr>
                <w:color w:val="000000"/>
              </w:rPr>
              <w:br/>
              <w:t>Әуен тоқтағанда әр бала өз “ұясына” (шеңберге) оралуы тиіс.</w:t>
            </w:r>
          </w:p>
        </w:tc>
        <w:tc>
          <w:tcPr>
            <w:tcW w:w="2268" w:type="dxa"/>
            <w:tcMar>
              <w:top w:w="15" w:type="dxa"/>
              <w:left w:w="15" w:type="dxa"/>
              <w:bottom w:w="15" w:type="dxa"/>
              <w:right w:w="15" w:type="dxa"/>
            </w:tcMar>
          </w:tcPr>
          <w:p w14:paraId="12BF7766" w14:textId="77777777" w:rsidR="00162BCD" w:rsidRPr="00C15D5B" w:rsidRDefault="00162BCD" w:rsidP="00BD19C0">
            <w:pPr>
              <w:pStyle w:val="TableParagraph"/>
              <w:rPr>
                <w:color w:val="000000" w:themeColor="text1"/>
              </w:rPr>
            </w:pPr>
            <w:r w:rsidRPr="00C15D5B">
              <w:rPr>
                <w:rStyle w:val="af1"/>
                <w:rFonts w:eastAsiaTheme="majorEastAsia"/>
                <w:color w:val="000000"/>
              </w:rPr>
              <w:t>«Көлеңке мен жарық»</w:t>
            </w:r>
            <w:r w:rsidRPr="00C15D5B">
              <w:rPr>
                <w:color w:val="000000"/>
              </w:rPr>
              <w:br/>
              <w:t>Көлеңкеде – секіру, жарықта – отыру.</w:t>
            </w:r>
          </w:p>
        </w:tc>
        <w:tc>
          <w:tcPr>
            <w:tcW w:w="2551" w:type="dxa"/>
            <w:tcMar>
              <w:top w:w="15" w:type="dxa"/>
              <w:left w:w="15" w:type="dxa"/>
              <w:bottom w:w="15" w:type="dxa"/>
              <w:right w:w="15" w:type="dxa"/>
            </w:tcMar>
          </w:tcPr>
          <w:p w14:paraId="5654440B" w14:textId="77777777" w:rsidR="00162BCD" w:rsidRPr="00C15D5B" w:rsidRDefault="00162BCD" w:rsidP="00BD19C0">
            <w:pPr>
              <w:rPr>
                <w:b/>
                <w:bCs/>
                <w:color w:val="000000" w:themeColor="text1"/>
              </w:rPr>
            </w:pPr>
            <w:r w:rsidRPr="00C15D5B">
              <w:rPr>
                <w:rStyle w:val="af1"/>
                <w:rFonts w:eastAsiaTheme="majorEastAsia"/>
                <w:color w:val="000000"/>
              </w:rPr>
              <w:t>«Алақай, жаңбыр!»</w:t>
            </w:r>
            <w:r w:rsidRPr="00C15D5B">
              <w:rPr>
                <w:color w:val="000000"/>
              </w:rPr>
              <w:br/>
              <w:t>Тәрбиеші «жаңбыр» дегенде қолдарын жайып, «күн» десе – би билейді.</w:t>
            </w:r>
          </w:p>
        </w:tc>
        <w:tc>
          <w:tcPr>
            <w:tcW w:w="2268" w:type="dxa"/>
            <w:tcMar>
              <w:top w:w="15" w:type="dxa"/>
              <w:left w:w="15" w:type="dxa"/>
              <w:bottom w:w="15" w:type="dxa"/>
              <w:right w:w="15" w:type="dxa"/>
            </w:tcMar>
          </w:tcPr>
          <w:p w14:paraId="79C3387A" w14:textId="77777777" w:rsidR="00162BCD" w:rsidRPr="00C15D5B" w:rsidRDefault="00162BCD" w:rsidP="00BD19C0">
            <w:pPr>
              <w:rPr>
                <w:color w:val="000000" w:themeColor="text1"/>
              </w:rPr>
            </w:pPr>
            <w:r w:rsidRPr="00C15D5B">
              <w:rPr>
                <w:rStyle w:val="af1"/>
                <w:rFonts w:eastAsiaTheme="majorEastAsia"/>
                <w:color w:val="000000"/>
              </w:rPr>
              <w:t>«Түстер әлемі»</w:t>
            </w:r>
            <w:r w:rsidRPr="00C15D5B">
              <w:rPr>
                <w:color w:val="000000"/>
              </w:rPr>
              <w:br/>
              <w:t>Түсті белгілегенде (мысалы, қызыл) – сол түсті ойыншыққа жетіп, соны ұстап тұру.</w:t>
            </w:r>
          </w:p>
        </w:tc>
        <w:tc>
          <w:tcPr>
            <w:tcW w:w="2552" w:type="dxa"/>
            <w:tcMar>
              <w:top w:w="15" w:type="dxa"/>
              <w:left w:w="15" w:type="dxa"/>
              <w:bottom w:w="15" w:type="dxa"/>
              <w:right w:w="15" w:type="dxa"/>
            </w:tcMar>
          </w:tcPr>
          <w:p w14:paraId="515AA265" w14:textId="77777777" w:rsidR="00162BCD" w:rsidRPr="00C15D5B" w:rsidRDefault="00162BCD" w:rsidP="00BD19C0">
            <w:pPr>
              <w:rPr>
                <w:lang w:val="kk-KZ"/>
              </w:rPr>
            </w:pPr>
            <w:r w:rsidRPr="00C15D5B">
              <w:t>Бір бала – "қақпа күзетшісі", ал қалғандары – «қонақтар». Күзетші: «Қақпадан өтуге дайынсың ба?» – деп сұрайды.Қонақ: «Иә, мен күнге күліп келем!» – деп жауап берген соң жүгіріп өтіп кетуге тырысады.Қақпашы оны ұстап қалса – келесі рөлге ауысады.</w:t>
            </w:r>
          </w:p>
          <w:p w14:paraId="1D14E31F" w14:textId="77777777" w:rsidR="00162BCD" w:rsidRPr="00C15D5B" w:rsidRDefault="00162BCD" w:rsidP="00BD19C0">
            <w:pPr>
              <w:rPr>
                <w:color w:val="000000" w:themeColor="text1"/>
              </w:rPr>
            </w:pPr>
          </w:p>
        </w:tc>
      </w:tr>
      <w:tr w:rsidR="00162BCD" w:rsidRPr="00C15D5B" w14:paraId="0B7095A1" w14:textId="77777777" w:rsidTr="00BD19C0">
        <w:trPr>
          <w:trHeight w:val="30"/>
        </w:trPr>
        <w:tc>
          <w:tcPr>
            <w:tcW w:w="2715" w:type="dxa"/>
            <w:tcMar>
              <w:top w:w="15" w:type="dxa"/>
              <w:left w:w="15" w:type="dxa"/>
              <w:bottom w:w="15" w:type="dxa"/>
              <w:right w:w="15" w:type="dxa"/>
            </w:tcMar>
            <w:vAlign w:val="center"/>
          </w:tcPr>
          <w:p w14:paraId="2340E34A" w14:textId="77777777" w:rsidR="00162BCD" w:rsidRPr="00C15D5B" w:rsidRDefault="00162BCD" w:rsidP="00BD19C0">
            <w:pPr>
              <w:ind w:left="20"/>
              <w:rPr>
                <w:b/>
                <w:bCs/>
                <w:color w:val="000000" w:themeColor="text1"/>
              </w:rPr>
            </w:pPr>
            <w:r w:rsidRPr="00C15D5B">
              <w:rPr>
                <w:b/>
                <w:bCs/>
                <w:color w:val="000000" w:themeColor="text1"/>
              </w:rPr>
              <w:t>Серуеннен оралу</w:t>
            </w:r>
          </w:p>
        </w:tc>
        <w:tc>
          <w:tcPr>
            <w:tcW w:w="12190" w:type="dxa"/>
            <w:gridSpan w:val="5"/>
            <w:tcMar>
              <w:top w:w="15" w:type="dxa"/>
              <w:left w:w="15" w:type="dxa"/>
              <w:bottom w:w="15" w:type="dxa"/>
              <w:right w:w="15" w:type="dxa"/>
            </w:tcMar>
          </w:tcPr>
          <w:p w14:paraId="0B5C4E53" w14:textId="77777777" w:rsidR="00162BCD" w:rsidRPr="00C15D5B" w:rsidRDefault="00162BCD" w:rsidP="00BD19C0">
            <w:pPr>
              <w:pStyle w:val="TableParagraph"/>
              <w:rPr>
                <w:color w:val="000000" w:themeColor="text1"/>
              </w:rPr>
            </w:pPr>
            <w:r w:rsidRPr="00C15D5B">
              <w:rPr>
                <w:color w:val="000000" w:themeColor="text1"/>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C15D5B">
              <w:rPr>
                <w:b/>
                <w:bCs/>
                <w:color w:val="000000" w:themeColor="text1"/>
              </w:rPr>
              <w:t>(көркем әрекет, дербес ойын әрекеті).</w:t>
            </w:r>
          </w:p>
          <w:p w14:paraId="6F3581B8" w14:textId="77777777" w:rsidR="00162BCD" w:rsidRPr="00C15D5B" w:rsidRDefault="00162BCD" w:rsidP="00BD19C0">
            <w:pPr>
              <w:rPr>
                <w:color w:val="000000" w:themeColor="text1"/>
                <w:lang w:val="kk-KZ"/>
              </w:rPr>
            </w:pPr>
          </w:p>
          <w:p w14:paraId="72BE5931" w14:textId="77777777" w:rsidR="00162BCD" w:rsidRPr="00C15D5B" w:rsidRDefault="00162BCD" w:rsidP="00BD19C0">
            <w:pPr>
              <w:ind w:left="20"/>
              <w:rPr>
                <w:color w:val="000000" w:themeColor="text1"/>
                <w:lang w:val="kk-KZ"/>
              </w:rPr>
            </w:pPr>
          </w:p>
        </w:tc>
      </w:tr>
      <w:tr w:rsidR="00162BCD" w:rsidRPr="00C15D5B" w14:paraId="46503C3E" w14:textId="77777777" w:rsidTr="00BD19C0">
        <w:trPr>
          <w:trHeight w:val="30"/>
        </w:trPr>
        <w:tc>
          <w:tcPr>
            <w:tcW w:w="2715" w:type="dxa"/>
            <w:tcMar>
              <w:top w:w="15" w:type="dxa"/>
              <w:left w:w="15" w:type="dxa"/>
              <w:bottom w:w="15" w:type="dxa"/>
              <w:right w:w="15" w:type="dxa"/>
            </w:tcMar>
            <w:vAlign w:val="center"/>
          </w:tcPr>
          <w:p w14:paraId="7928F975" w14:textId="77777777" w:rsidR="00162BCD" w:rsidRPr="00C15D5B" w:rsidRDefault="00162BCD" w:rsidP="00BD19C0">
            <w:pPr>
              <w:ind w:left="20"/>
              <w:rPr>
                <w:b/>
                <w:bCs/>
                <w:color w:val="000000" w:themeColor="text1"/>
              </w:rPr>
            </w:pPr>
            <w:r w:rsidRPr="00C15D5B">
              <w:rPr>
                <w:b/>
                <w:bCs/>
                <w:color w:val="000000" w:themeColor="text1"/>
              </w:rPr>
              <w:t>Балалардың үйге қайтуы</w:t>
            </w:r>
          </w:p>
        </w:tc>
        <w:tc>
          <w:tcPr>
            <w:tcW w:w="2551" w:type="dxa"/>
            <w:tcMar>
              <w:top w:w="15" w:type="dxa"/>
              <w:left w:w="15" w:type="dxa"/>
              <w:bottom w:w="15" w:type="dxa"/>
              <w:right w:w="15" w:type="dxa"/>
            </w:tcMar>
          </w:tcPr>
          <w:p w14:paraId="33F6F1A5" w14:textId="77777777" w:rsidR="00162BCD" w:rsidRPr="00C15D5B" w:rsidRDefault="00162BCD" w:rsidP="00BD19C0">
            <w:pPr>
              <w:rPr>
                <w:rFonts w:eastAsia="Calibri"/>
                <w:color w:val="000000" w:themeColor="text1"/>
              </w:rPr>
            </w:pPr>
            <w:r w:rsidRPr="00C15D5B">
              <w:rPr>
                <w:color w:val="000000"/>
              </w:rPr>
              <w:t>Көлеңкеде демалу, құммен, сумен ойнау – баланың жүйкесін тынықтырады.</w:t>
            </w:r>
          </w:p>
        </w:tc>
        <w:tc>
          <w:tcPr>
            <w:tcW w:w="2268" w:type="dxa"/>
            <w:tcMar>
              <w:top w:w="15" w:type="dxa"/>
              <w:left w:w="15" w:type="dxa"/>
              <w:bottom w:w="15" w:type="dxa"/>
              <w:right w:w="15" w:type="dxa"/>
            </w:tcMar>
          </w:tcPr>
          <w:p w14:paraId="23A10F66" w14:textId="77777777" w:rsidR="00162BCD" w:rsidRPr="00C15D5B" w:rsidRDefault="00162BCD" w:rsidP="00BD19C0">
            <w:pPr>
              <w:rPr>
                <w:rFonts w:eastAsia="Calibri"/>
                <w:color w:val="000000" w:themeColor="text1"/>
                <w:lang w:val="kk-KZ"/>
              </w:rPr>
            </w:pPr>
            <w:r w:rsidRPr="00C15D5B">
              <w:rPr>
                <w:color w:val="000000"/>
              </w:rPr>
              <w:t>Үйде қарапайым тәжірибелер жасау арқылы баланың танымын кеңейтіңіз.</w:t>
            </w:r>
          </w:p>
        </w:tc>
        <w:tc>
          <w:tcPr>
            <w:tcW w:w="2551" w:type="dxa"/>
            <w:tcMar>
              <w:top w:w="15" w:type="dxa"/>
              <w:left w:w="15" w:type="dxa"/>
              <w:bottom w:w="15" w:type="dxa"/>
              <w:right w:w="15" w:type="dxa"/>
            </w:tcMar>
          </w:tcPr>
          <w:p w14:paraId="74D88854" w14:textId="77777777" w:rsidR="00162BCD" w:rsidRPr="00C15D5B" w:rsidRDefault="00162BCD" w:rsidP="00BD19C0">
            <w:pPr>
              <w:rPr>
                <w:rFonts w:eastAsia="Calibri"/>
                <w:color w:val="000000" w:themeColor="text1"/>
                <w:lang w:val="kk-KZ"/>
              </w:rPr>
            </w:pPr>
            <w:r w:rsidRPr="00C15D5B">
              <w:rPr>
                <w:color w:val="000000"/>
              </w:rPr>
              <w:t>Жолға шықсаңыз – бала қауіпсіздігі үшін арнайы орындық пен белдік қолдануды ұмытпаңыз.</w:t>
            </w:r>
          </w:p>
        </w:tc>
        <w:tc>
          <w:tcPr>
            <w:tcW w:w="2268" w:type="dxa"/>
            <w:tcMar>
              <w:top w:w="15" w:type="dxa"/>
              <w:left w:w="15" w:type="dxa"/>
              <w:bottom w:w="15" w:type="dxa"/>
              <w:right w:w="15" w:type="dxa"/>
            </w:tcMar>
          </w:tcPr>
          <w:p w14:paraId="31F2FB46" w14:textId="77777777" w:rsidR="00162BCD" w:rsidRPr="00C15D5B" w:rsidRDefault="00162BCD" w:rsidP="00BD19C0">
            <w:pPr>
              <w:rPr>
                <w:color w:val="000000" w:themeColor="text1"/>
                <w:lang w:val="kk-KZ"/>
              </w:rPr>
            </w:pPr>
            <w:r w:rsidRPr="00C15D5B">
              <w:rPr>
                <w:color w:val="000000"/>
              </w:rPr>
              <w:t>Отбасылық естеліктерді фотоға түсіріп, бірге альбом жасау – балаға маңызды.</w:t>
            </w:r>
          </w:p>
        </w:tc>
        <w:tc>
          <w:tcPr>
            <w:tcW w:w="2552" w:type="dxa"/>
            <w:tcMar>
              <w:top w:w="15" w:type="dxa"/>
              <w:left w:w="15" w:type="dxa"/>
              <w:bottom w:w="15" w:type="dxa"/>
              <w:right w:w="15" w:type="dxa"/>
            </w:tcMar>
          </w:tcPr>
          <w:p w14:paraId="519E708A" w14:textId="77777777" w:rsidR="00162BCD" w:rsidRPr="00C15D5B" w:rsidRDefault="00162BCD" w:rsidP="00BD19C0">
            <w:pPr>
              <w:pStyle w:val="af0"/>
              <w:rPr>
                <w:rFonts w:ascii="Times New Roman" w:hAnsi="Times New Roman"/>
                <w:color w:val="000000" w:themeColor="text1"/>
                <w:lang w:val="kk-KZ"/>
              </w:rPr>
            </w:pPr>
            <w:r w:rsidRPr="00C15D5B">
              <w:rPr>
                <w:rFonts w:ascii="Times New Roman" w:hAnsi="Times New Roman"/>
                <w:color w:val="000000"/>
              </w:rPr>
              <w:t>Баланың қиялы мен шығармашылығын дамыту үшін сурет салуға, ертегі құрауға мүмкіндік беріңіз.</w:t>
            </w:r>
          </w:p>
        </w:tc>
      </w:tr>
    </w:tbl>
    <w:p w14:paraId="0F23F5C3" w14:textId="77777777" w:rsidR="00162BCD" w:rsidRPr="00C15D5B" w:rsidRDefault="00162BCD" w:rsidP="00162BCD">
      <w:pPr>
        <w:jc w:val="both"/>
        <w:rPr>
          <w:color w:val="000000" w:themeColor="text1"/>
          <w:lang w:val="kk-KZ"/>
        </w:rPr>
      </w:pPr>
      <w:r w:rsidRPr="00C15D5B">
        <w:rPr>
          <w:color w:val="000000" w:themeColor="text1"/>
          <w:lang w:val="kk-KZ"/>
        </w:rPr>
        <w:t>     </w:t>
      </w:r>
    </w:p>
    <w:p w14:paraId="7197E825" w14:textId="77777777" w:rsidR="00162BCD" w:rsidRPr="00C15D5B" w:rsidRDefault="00162BCD" w:rsidP="00162BCD">
      <w:pPr>
        <w:rPr>
          <w:lang w:val="kk-KZ"/>
        </w:rPr>
      </w:pPr>
    </w:p>
    <w:p w14:paraId="6BB1B705" w14:textId="77777777" w:rsidR="00162BCD" w:rsidRPr="00C15D5B" w:rsidRDefault="00162BCD" w:rsidP="00162BCD">
      <w:pPr>
        <w:rPr>
          <w:lang w:val="kk-KZ"/>
        </w:rPr>
      </w:pPr>
    </w:p>
    <w:p w14:paraId="1BC72418" w14:textId="77777777" w:rsidR="00162BCD" w:rsidRPr="00C15D5B" w:rsidRDefault="00162BCD" w:rsidP="00162BCD">
      <w:pPr>
        <w:rPr>
          <w:lang w:val="kk-KZ"/>
        </w:rPr>
      </w:pPr>
    </w:p>
    <w:p w14:paraId="41C06823" w14:textId="77777777" w:rsidR="00467F08" w:rsidRPr="00162BCD" w:rsidRDefault="00467F08">
      <w:pPr>
        <w:rPr>
          <w:lang w:val="kk-KZ"/>
        </w:rPr>
      </w:pPr>
    </w:p>
    <w:sectPr w:rsidR="00467F08" w:rsidRPr="00162BCD" w:rsidSect="00162BC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BCD"/>
    <w:rsid w:val="00162BCD"/>
    <w:rsid w:val="001D28EE"/>
    <w:rsid w:val="00467F08"/>
    <w:rsid w:val="00562AD5"/>
    <w:rsid w:val="00842AF4"/>
    <w:rsid w:val="00A502F6"/>
    <w:rsid w:val="00C801CB"/>
    <w:rsid w:val="00ED76BE"/>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56211"/>
  <w15:chartTrackingRefBased/>
  <w15:docId w15:val="{38E8286C-13B2-A141-AC66-9A7AB896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K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BCD"/>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162BCD"/>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162BCD"/>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162BCD"/>
    <w:pPr>
      <w:keepNext/>
      <w:keepLines/>
      <w:spacing w:before="160" w:after="80"/>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162BCD"/>
    <w:pPr>
      <w:keepNext/>
      <w:keepLines/>
      <w:spacing w:before="80" w:after="40"/>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162BCD"/>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162BCD"/>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162BCD"/>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162BCD"/>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162BCD"/>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BC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62BC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62BC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62BC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62BC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62BC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2BCD"/>
    <w:rPr>
      <w:rFonts w:eastAsiaTheme="majorEastAsia" w:cstheme="majorBidi"/>
      <w:color w:val="595959" w:themeColor="text1" w:themeTint="A6"/>
    </w:rPr>
  </w:style>
  <w:style w:type="character" w:customStyle="1" w:styleId="80">
    <w:name w:val="Заголовок 8 Знак"/>
    <w:basedOn w:val="a0"/>
    <w:link w:val="8"/>
    <w:uiPriority w:val="9"/>
    <w:semiHidden/>
    <w:rsid w:val="00162BC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2BCD"/>
    <w:rPr>
      <w:rFonts w:eastAsiaTheme="majorEastAsia" w:cstheme="majorBidi"/>
      <w:color w:val="272727" w:themeColor="text1" w:themeTint="D8"/>
    </w:rPr>
  </w:style>
  <w:style w:type="paragraph" w:styleId="a3">
    <w:name w:val="Title"/>
    <w:basedOn w:val="a"/>
    <w:next w:val="a"/>
    <w:link w:val="a4"/>
    <w:uiPriority w:val="10"/>
    <w:qFormat/>
    <w:rsid w:val="00162BC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162B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2BCD"/>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162BC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2BCD"/>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162BCD"/>
    <w:rPr>
      <w:i/>
      <w:iCs/>
      <w:color w:val="404040" w:themeColor="text1" w:themeTint="BF"/>
    </w:rPr>
  </w:style>
  <w:style w:type="paragraph" w:styleId="a7">
    <w:name w:val="List Paragraph"/>
    <w:basedOn w:val="a"/>
    <w:uiPriority w:val="34"/>
    <w:qFormat/>
    <w:rsid w:val="00162BCD"/>
    <w:pPr>
      <w:ind w:left="720"/>
      <w:contextualSpacing/>
    </w:pPr>
    <w:rPr>
      <w:rFonts w:asciiTheme="minorHAnsi" w:eastAsiaTheme="minorHAnsi" w:hAnsiTheme="minorHAnsi" w:cstheme="minorBidi"/>
      <w:kern w:val="2"/>
      <w:lang w:eastAsia="en-US"/>
      <w14:ligatures w14:val="standardContextual"/>
    </w:rPr>
  </w:style>
  <w:style w:type="character" w:styleId="a8">
    <w:name w:val="Intense Emphasis"/>
    <w:basedOn w:val="a0"/>
    <w:uiPriority w:val="21"/>
    <w:qFormat/>
    <w:rsid w:val="00162BCD"/>
    <w:rPr>
      <w:i/>
      <w:iCs/>
      <w:color w:val="2F5496" w:themeColor="accent1" w:themeShade="BF"/>
    </w:rPr>
  </w:style>
  <w:style w:type="paragraph" w:styleId="a9">
    <w:name w:val="Intense Quote"/>
    <w:basedOn w:val="a"/>
    <w:next w:val="a"/>
    <w:link w:val="aa"/>
    <w:uiPriority w:val="30"/>
    <w:qFormat/>
    <w:rsid w:val="00162BCD"/>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162BCD"/>
    <w:rPr>
      <w:i/>
      <w:iCs/>
      <w:color w:val="2F5496" w:themeColor="accent1" w:themeShade="BF"/>
    </w:rPr>
  </w:style>
  <w:style w:type="character" w:styleId="ab">
    <w:name w:val="Intense Reference"/>
    <w:basedOn w:val="a0"/>
    <w:uiPriority w:val="32"/>
    <w:qFormat/>
    <w:rsid w:val="00162BCD"/>
    <w:rPr>
      <w:b/>
      <w:bCs/>
      <w:smallCaps/>
      <w:color w:val="2F5496" w:themeColor="accent1" w:themeShade="BF"/>
      <w:spacing w:val="5"/>
    </w:rPr>
  </w:style>
  <w:style w:type="paragraph" w:customStyle="1" w:styleId="TableParagraph">
    <w:name w:val="Table Paragraph"/>
    <w:basedOn w:val="a"/>
    <w:link w:val="TableParagraphChar"/>
    <w:uiPriority w:val="1"/>
    <w:qFormat/>
    <w:rsid w:val="00162BCD"/>
    <w:pPr>
      <w:widowControl w:val="0"/>
      <w:autoSpaceDE w:val="0"/>
      <w:autoSpaceDN w:val="0"/>
    </w:pPr>
    <w:rPr>
      <w:lang w:val="kk-KZ"/>
    </w:rPr>
  </w:style>
  <w:style w:type="character" w:styleId="ac">
    <w:name w:val="Emphasis"/>
    <w:basedOn w:val="a0"/>
    <w:uiPriority w:val="20"/>
    <w:qFormat/>
    <w:rsid w:val="00162BCD"/>
    <w:rPr>
      <w:i/>
      <w:iCs/>
    </w:rPr>
  </w:style>
  <w:style w:type="paragraph" w:styleId="ad">
    <w:name w:val="Body Text"/>
    <w:basedOn w:val="a"/>
    <w:link w:val="ae"/>
    <w:uiPriority w:val="1"/>
    <w:qFormat/>
    <w:rsid w:val="00162BCD"/>
    <w:pPr>
      <w:widowControl w:val="0"/>
      <w:autoSpaceDE w:val="0"/>
      <w:autoSpaceDN w:val="0"/>
      <w:ind w:left="132"/>
    </w:pPr>
    <w:rPr>
      <w:sz w:val="28"/>
      <w:szCs w:val="28"/>
      <w:lang w:val="kk-KZ"/>
    </w:rPr>
  </w:style>
  <w:style w:type="character" w:customStyle="1" w:styleId="ae">
    <w:name w:val="Основной текст Знак"/>
    <w:basedOn w:val="a0"/>
    <w:link w:val="ad"/>
    <w:uiPriority w:val="1"/>
    <w:rsid w:val="00162BCD"/>
    <w:rPr>
      <w:rFonts w:ascii="Times New Roman" w:eastAsia="Times New Roman" w:hAnsi="Times New Roman" w:cs="Times New Roman"/>
      <w:kern w:val="0"/>
      <w:sz w:val="28"/>
      <w:szCs w:val="28"/>
      <w:lang w:val="kk-KZ" w:eastAsia="ru-RU"/>
      <w14:ligatures w14:val="none"/>
    </w:rPr>
  </w:style>
  <w:style w:type="character" w:customStyle="1" w:styleId="af">
    <w:name w:val="Без интервала Знак"/>
    <w:aliases w:val="Ерк!н Знак,мелкий Знак,Обя Знак,мой рабочий Знак,норма Знак,Айгерим Знак"/>
    <w:link w:val="af0"/>
    <w:uiPriority w:val="1"/>
    <w:locked/>
    <w:rsid w:val="00162BCD"/>
    <w:rPr>
      <w:rFonts w:ascii="Calibri" w:eastAsia="Calibri" w:hAnsi="Calibri" w:cs="Times New Roman"/>
    </w:rPr>
  </w:style>
  <w:style w:type="paragraph" w:styleId="af0">
    <w:name w:val="No Spacing"/>
    <w:aliases w:val="Ерк!н,мелкий,Обя,мой рабочий,норма,Айгерим"/>
    <w:link w:val="af"/>
    <w:uiPriority w:val="1"/>
    <w:qFormat/>
    <w:rsid w:val="00162BCD"/>
    <w:rPr>
      <w:rFonts w:ascii="Calibri" w:eastAsia="Calibri" w:hAnsi="Calibri" w:cs="Times New Roman"/>
    </w:rPr>
  </w:style>
  <w:style w:type="character" w:styleId="af1">
    <w:name w:val="Strong"/>
    <w:basedOn w:val="a0"/>
    <w:uiPriority w:val="22"/>
    <w:qFormat/>
    <w:rsid w:val="00162BCD"/>
    <w:rPr>
      <w:b/>
      <w:bCs/>
    </w:rPr>
  </w:style>
  <w:style w:type="character" w:customStyle="1" w:styleId="apple-converted-space">
    <w:name w:val="apple-converted-space"/>
    <w:basedOn w:val="a0"/>
    <w:rsid w:val="00162BCD"/>
  </w:style>
  <w:style w:type="character" w:customStyle="1" w:styleId="TableParagraphChar">
    <w:name w:val="Table Paragraph Char"/>
    <w:link w:val="TableParagraph"/>
    <w:uiPriority w:val="1"/>
    <w:rsid w:val="00162BCD"/>
    <w:rPr>
      <w:rFonts w:ascii="Times New Roman" w:eastAsia="Times New Roman" w:hAnsi="Times New Roman" w:cs="Times New Roman"/>
      <w:kern w:val="0"/>
      <w:lang w:val="kk-KZ" w:eastAsia="ru-RU"/>
      <w14:ligatures w14:val="none"/>
    </w:rPr>
  </w:style>
  <w:style w:type="paragraph" w:styleId="af2">
    <w:name w:val="Normal (Web)"/>
    <w:basedOn w:val="a"/>
    <w:uiPriority w:val="99"/>
    <w:unhideWhenUsed/>
    <w:rsid w:val="00162BCD"/>
    <w:pPr>
      <w:spacing w:before="100" w:beforeAutospacing="1" w:after="100" w:afterAutospacing="1"/>
    </w:pPr>
    <w:rPr>
      <w:lang w:val="ru-RU"/>
    </w:rPr>
  </w:style>
  <w:style w:type="character" w:customStyle="1" w:styleId="relative">
    <w:name w:val="relative"/>
    <w:basedOn w:val="a0"/>
    <w:rsid w:val="00162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1626</Words>
  <Characters>9271</Characters>
  <Application>Microsoft Office Word</Application>
  <DocSecurity>0</DocSecurity>
  <Lines>77</Lines>
  <Paragraphs>21</Paragraphs>
  <ScaleCrop>false</ScaleCrop>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user</cp:lastModifiedBy>
  <cp:revision>2</cp:revision>
  <dcterms:created xsi:type="dcterms:W3CDTF">2025-05-14T07:24:00Z</dcterms:created>
  <dcterms:modified xsi:type="dcterms:W3CDTF">2025-06-09T11:43:00Z</dcterms:modified>
</cp:coreProperties>
</file>